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9A24" w14:textId="45CC2DFD" w:rsidR="00A977E8" w:rsidRPr="00A977E8" w:rsidRDefault="00A977E8" w:rsidP="00A977E8">
      <w:pPr>
        <w:pStyle w:val="LOGO"/>
        <w:jc w:val="center"/>
        <w:rPr>
          <w:i/>
          <w:highlight w:val="yellow"/>
        </w:rPr>
      </w:pPr>
      <w:r>
        <w:rPr>
          <w:i/>
          <w:highlight w:val="yellow"/>
        </w:rPr>
        <w:t xml:space="preserve">Note: </w:t>
      </w:r>
      <w:r w:rsidRPr="00A977E8">
        <w:rPr>
          <w:i/>
          <w:highlight w:val="yellow"/>
        </w:rPr>
        <w:t xml:space="preserve">This template is for community public water systems to notify customers of temporary water quality changes during </w:t>
      </w:r>
      <w:r w:rsidR="008043C1">
        <w:rPr>
          <w:i/>
          <w:highlight w:val="yellow"/>
        </w:rPr>
        <w:t>improvement projects</w:t>
      </w:r>
      <w:r w:rsidRPr="00A977E8">
        <w:rPr>
          <w:i/>
          <w:highlight w:val="yellow"/>
        </w:rPr>
        <w:t>.</w:t>
      </w:r>
    </w:p>
    <w:p w14:paraId="04E05325" w14:textId="3B87FDAA" w:rsidR="006A3584" w:rsidRDefault="00737924" w:rsidP="00B61327">
      <w:pPr>
        <w:pStyle w:val="LOGO"/>
      </w:pPr>
      <w:r w:rsidRPr="00A003F1">
        <w:rPr>
          <w:highlight w:val="yellow"/>
        </w:rPr>
        <w:t xml:space="preserve">[Insert </w:t>
      </w:r>
      <w:r w:rsidR="008043C1">
        <w:rPr>
          <w:highlight w:val="yellow"/>
        </w:rPr>
        <w:t>PWS</w:t>
      </w:r>
      <w:r w:rsidRPr="00A003F1">
        <w:rPr>
          <w:highlight w:val="yellow"/>
        </w:rPr>
        <w:t xml:space="preserve"> logo]</w:t>
      </w:r>
    </w:p>
    <w:p w14:paraId="2CE26A1D" w14:textId="77777777" w:rsidR="00376190" w:rsidRPr="00C67F26" w:rsidRDefault="00C67F26" w:rsidP="00376190">
      <w:pPr>
        <w:pStyle w:val="Heading1"/>
        <w:rPr>
          <w:sz w:val="48"/>
        </w:rPr>
      </w:pPr>
      <w:r w:rsidRPr="00C67F26">
        <w:rPr>
          <w:sz w:val="48"/>
        </w:rPr>
        <w:t>F</w:t>
      </w:r>
      <w:r w:rsidR="006A4785">
        <w:rPr>
          <w:sz w:val="48"/>
        </w:rPr>
        <w:t>requently Asked Questions</w:t>
      </w:r>
    </w:p>
    <w:p w14:paraId="050DB2CE" w14:textId="6539975D" w:rsidR="00607162" w:rsidRPr="00112A2A" w:rsidRDefault="00C67F26" w:rsidP="00112A2A">
      <w:pPr>
        <w:pStyle w:val="Subtitle"/>
        <w:rPr>
          <w:rStyle w:val="MakeLight"/>
        </w:rPr>
      </w:pPr>
      <w:r w:rsidRPr="00A003F1">
        <w:rPr>
          <w:rStyle w:val="MakeLight"/>
          <w:highlight w:val="yellow"/>
        </w:rPr>
        <w:t>[</w:t>
      </w:r>
      <w:r w:rsidR="008043C1">
        <w:rPr>
          <w:rStyle w:val="MakeLight"/>
          <w:highlight w:val="yellow"/>
        </w:rPr>
        <w:t xml:space="preserve">insert public </w:t>
      </w:r>
      <w:r w:rsidRPr="00A003F1">
        <w:rPr>
          <w:rStyle w:val="MakeLight"/>
          <w:highlight w:val="yellow"/>
        </w:rPr>
        <w:t>water system improvement project name]</w:t>
      </w:r>
    </w:p>
    <w:p w14:paraId="79913B42" w14:textId="2E5065AA" w:rsidR="009009EA" w:rsidRPr="003A5389" w:rsidRDefault="00882EC2" w:rsidP="00A003F1">
      <w:pPr>
        <w:pStyle w:val="Heading2"/>
      </w:pPr>
      <w:r w:rsidRPr="00112A2A">
        <w:t xml:space="preserve">Why </w:t>
      </w:r>
      <w:r w:rsidR="00F82303">
        <w:t xml:space="preserve">is </w:t>
      </w:r>
      <w:r w:rsidR="008043C1">
        <w:rPr>
          <w:highlight w:val="yellow"/>
        </w:rPr>
        <w:t>[PWS</w:t>
      </w:r>
      <w:r w:rsidR="00F82303" w:rsidRPr="00A003F1">
        <w:rPr>
          <w:highlight w:val="yellow"/>
        </w:rPr>
        <w:t xml:space="preserve"> name]</w:t>
      </w:r>
      <w:r w:rsidR="00B956CF">
        <w:t xml:space="preserve"> making </w:t>
      </w:r>
      <w:r w:rsidRPr="00112A2A">
        <w:t>improvements</w:t>
      </w:r>
      <w:r w:rsidR="009009EA" w:rsidRPr="003A5389">
        <w:t>?</w:t>
      </w:r>
    </w:p>
    <w:p w14:paraId="539B5C8B" w14:textId="07DEA5E2" w:rsidR="008F019D" w:rsidRPr="008043C1" w:rsidRDefault="00BD0AA1" w:rsidP="008F019D">
      <w:pPr>
        <w:pStyle w:val="ListParagraph"/>
        <w:numPr>
          <w:ilvl w:val="0"/>
          <w:numId w:val="9"/>
        </w:numPr>
      </w:pPr>
      <w:r>
        <w:t xml:space="preserve">We are </w:t>
      </w:r>
      <w:r w:rsidR="00F82303">
        <w:t xml:space="preserve">building </w:t>
      </w:r>
      <w:r>
        <w:t xml:space="preserve">a new treatment plant to continue to </w:t>
      </w:r>
      <w:r w:rsidR="00541847">
        <w:t>improve</w:t>
      </w:r>
      <w:r>
        <w:t xml:space="preserve"> drinking water</w:t>
      </w:r>
      <w:r w:rsidR="00541847">
        <w:t xml:space="preserve"> quality</w:t>
      </w:r>
      <w:r>
        <w:t xml:space="preserve">. </w:t>
      </w:r>
      <w:r w:rsidR="00E81B37">
        <w:t xml:space="preserve">The </w:t>
      </w:r>
      <w:r w:rsidR="00F82303">
        <w:t xml:space="preserve">new treatment plant </w:t>
      </w:r>
      <w:r w:rsidR="00F82303" w:rsidRPr="008043C1">
        <w:t>will</w:t>
      </w:r>
      <w:r w:rsidR="00E81B37" w:rsidRPr="008043C1">
        <w:t xml:space="preserve"> </w:t>
      </w:r>
      <w:r w:rsidR="00E81B37" w:rsidRPr="008043C1">
        <w:rPr>
          <w:highlight w:val="yellow"/>
        </w:rPr>
        <w:t>[describe purpose].</w:t>
      </w:r>
    </w:p>
    <w:p w14:paraId="0A3A2D38" w14:textId="017CEFDB" w:rsidR="00BD0AA1" w:rsidRPr="008043C1" w:rsidRDefault="00BD0AA1" w:rsidP="008F019D">
      <w:pPr>
        <w:pStyle w:val="ListParagraph"/>
        <w:numPr>
          <w:ilvl w:val="0"/>
          <w:numId w:val="9"/>
        </w:numPr>
      </w:pPr>
      <w:r w:rsidRPr="008043C1">
        <w:t xml:space="preserve">We are </w:t>
      </w:r>
      <w:r w:rsidR="00E81B37" w:rsidRPr="008043C1">
        <w:t xml:space="preserve">improving </w:t>
      </w:r>
      <w:r w:rsidRPr="008043C1">
        <w:t xml:space="preserve">our treatment plant to continue to provide </w:t>
      </w:r>
      <w:r w:rsidR="00F62D62" w:rsidRPr="008043C1">
        <w:t xml:space="preserve">you with </w:t>
      </w:r>
      <w:r w:rsidRPr="008043C1">
        <w:t xml:space="preserve">safe drinking water. </w:t>
      </w:r>
      <w:r w:rsidR="00F82303" w:rsidRPr="008043C1">
        <w:t>The improvements will</w:t>
      </w:r>
      <w:r w:rsidR="00E81B37" w:rsidRPr="008043C1">
        <w:t xml:space="preserve"> </w:t>
      </w:r>
      <w:r w:rsidR="00E81B37" w:rsidRPr="008043C1">
        <w:rPr>
          <w:highlight w:val="yellow"/>
        </w:rPr>
        <w:t>[describe purpose].</w:t>
      </w:r>
    </w:p>
    <w:p w14:paraId="470F34F4" w14:textId="310A5F3B" w:rsidR="00E81B37" w:rsidRDefault="00E81B37" w:rsidP="008F019D">
      <w:pPr>
        <w:pStyle w:val="ListParagraph"/>
        <w:numPr>
          <w:ilvl w:val="0"/>
          <w:numId w:val="9"/>
        </w:numPr>
      </w:pPr>
      <w:r>
        <w:t xml:space="preserve">Our </w:t>
      </w:r>
      <w:r w:rsidR="00BD678A">
        <w:t>water system will be switching from</w:t>
      </w:r>
      <w:r>
        <w:t xml:space="preserve"> one type of disinfectant (free chlorine) to another (chloramine). Disinfectants remove or kill microorganisms </w:t>
      </w:r>
      <w:r w:rsidR="009217C8">
        <w:t>in</w:t>
      </w:r>
      <w:r>
        <w:t xml:space="preserve"> the water. Switching to chloramine will:</w:t>
      </w:r>
    </w:p>
    <w:p w14:paraId="76DE1B4F" w14:textId="699DF579" w:rsidR="00E81B37" w:rsidRDefault="00E81B37" w:rsidP="00A003F1">
      <w:pPr>
        <w:pStyle w:val="ListParagraph"/>
        <w:numPr>
          <w:ilvl w:val="1"/>
          <w:numId w:val="9"/>
        </w:numPr>
      </w:pPr>
      <w:r>
        <w:t>Improve the disinfection of our water</w:t>
      </w:r>
      <w:r w:rsidR="00281207">
        <w:t xml:space="preserve"> by better maintaining </w:t>
      </w:r>
      <w:r w:rsidR="009F6537">
        <w:t>small amounts of</w:t>
      </w:r>
      <w:r w:rsidR="00281207">
        <w:t xml:space="preserve"> chlorine in all parts of the water system.</w:t>
      </w:r>
    </w:p>
    <w:p w14:paraId="74E58652" w14:textId="16ECDD57" w:rsidR="00BD678A" w:rsidRDefault="00E81B37" w:rsidP="00A003F1">
      <w:pPr>
        <w:pStyle w:val="ListParagraph"/>
        <w:numPr>
          <w:ilvl w:val="1"/>
          <w:numId w:val="9"/>
        </w:numPr>
      </w:pPr>
      <w:r>
        <w:t>R</w:t>
      </w:r>
      <w:r w:rsidR="00BD678A">
        <w:t xml:space="preserve">educe </w:t>
      </w:r>
      <w:r>
        <w:t>levels of unwanted disinfection</w:t>
      </w:r>
      <w:r w:rsidR="00BD678A">
        <w:t xml:space="preserve"> byproducts</w:t>
      </w:r>
    </w:p>
    <w:p w14:paraId="283BE93E" w14:textId="5224D503" w:rsidR="009217C8" w:rsidRDefault="00427536" w:rsidP="008F019D">
      <w:pPr>
        <w:pStyle w:val="ListParagraph"/>
        <w:numPr>
          <w:ilvl w:val="0"/>
          <w:numId w:val="9"/>
        </w:numPr>
      </w:pPr>
      <w:r>
        <w:t xml:space="preserve">Our </w:t>
      </w:r>
      <w:r w:rsidR="00BD678A">
        <w:t xml:space="preserve">water system </w:t>
      </w:r>
      <w:r w:rsidR="009217C8">
        <w:t>will be switching from one type of disinfectant (chloramine) to another (free chlorine)</w:t>
      </w:r>
      <w:r w:rsidR="00882EC2">
        <w:t xml:space="preserve">. </w:t>
      </w:r>
      <w:r w:rsidR="009217C8">
        <w:t>Disinfectants remove or kill microorganisms in the water. Switching to free chlorine will:</w:t>
      </w:r>
    </w:p>
    <w:p w14:paraId="1F2762FB" w14:textId="109245B0" w:rsidR="009217C8" w:rsidRDefault="009217C8" w:rsidP="00A003F1">
      <w:pPr>
        <w:pStyle w:val="ListParagraph"/>
        <w:numPr>
          <w:ilvl w:val="1"/>
          <w:numId w:val="9"/>
        </w:numPr>
      </w:pPr>
      <w:r>
        <w:t>Improve the disinfection of our water</w:t>
      </w:r>
      <w:r w:rsidR="00B53E88">
        <w:t>. F</w:t>
      </w:r>
      <w:r w:rsidR="00281207">
        <w:t>ree chlorine is more effective at killing microorganisms</w:t>
      </w:r>
      <w:r w:rsidR="006F5B5A">
        <w:t xml:space="preserve"> than chloramine.</w:t>
      </w:r>
    </w:p>
    <w:p w14:paraId="245EF4D9" w14:textId="000BDF84" w:rsidR="008F019D" w:rsidRPr="008043C1" w:rsidRDefault="009217C8" w:rsidP="00A003F1">
      <w:pPr>
        <w:pStyle w:val="ListParagraph"/>
        <w:numPr>
          <w:ilvl w:val="1"/>
          <w:numId w:val="9"/>
        </w:numPr>
      </w:pPr>
      <w:r>
        <w:t>Reduce the risk of nitrification. Nitrification</w:t>
      </w:r>
      <w:r w:rsidR="006370FE">
        <w:t xml:space="preserve"> can cause bacterial growth and corrosion </w:t>
      </w:r>
      <w:r w:rsidR="006370FE" w:rsidRPr="008043C1">
        <w:t>issues.</w:t>
      </w:r>
    </w:p>
    <w:p w14:paraId="69E3E273" w14:textId="2EC5D7D8" w:rsidR="008F019D" w:rsidRPr="008043C1" w:rsidRDefault="00375EAB" w:rsidP="008F019D">
      <w:pPr>
        <w:pStyle w:val="ListParagraph"/>
        <w:numPr>
          <w:ilvl w:val="0"/>
          <w:numId w:val="9"/>
        </w:numPr>
      </w:pPr>
      <w:r w:rsidRPr="008043C1">
        <w:t xml:space="preserve">We are connecting to the </w:t>
      </w:r>
      <w:r w:rsidR="00F62D62" w:rsidRPr="008043C1">
        <w:rPr>
          <w:highlight w:val="yellow"/>
        </w:rPr>
        <w:t>[</w:t>
      </w:r>
      <w:r w:rsidRPr="008043C1">
        <w:rPr>
          <w:highlight w:val="yellow"/>
        </w:rPr>
        <w:t xml:space="preserve">insert </w:t>
      </w:r>
      <w:r w:rsidR="008043C1">
        <w:rPr>
          <w:highlight w:val="yellow"/>
        </w:rPr>
        <w:t>PWS</w:t>
      </w:r>
      <w:r w:rsidRPr="008043C1">
        <w:rPr>
          <w:highlight w:val="yellow"/>
        </w:rPr>
        <w:t xml:space="preserve"> name</w:t>
      </w:r>
      <w:r w:rsidR="00F62D62" w:rsidRPr="008043C1">
        <w:rPr>
          <w:highlight w:val="yellow"/>
        </w:rPr>
        <w:t>]</w:t>
      </w:r>
      <w:r w:rsidRPr="008043C1">
        <w:t xml:space="preserve"> to continue to provide you with</w:t>
      </w:r>
      <w:r w:rsidR="0004086F" w:rsidRPr="008043C1">
        <w:t xml:space="preserve"> a</w:t>
      </w:r>
      <w:r w:rsidRPr="008043C1">
        <w:t xml:space="preserve"> safe and reliable source of drinking water. The water provided by </w:t>
      </w:r>
      <w:r w:rsidR="00F62D62" w:rsidRPr="008043C1">
        <w:rPr>
          <w:highlight w:val="yellow"/>
        </w:rPr>
        <w:t>[</w:t>
      </w:r>
      <w:r w:rsidRPr="008043C1">
        <w:rPr>
          <w:highlight w:val="yellow"/>
        </w:rPr>
        <w:t xml:space="preserve">insert </w:t>
      </w:r>
      <w:r w:rsidR="008043C1">
        <w:rPr>
          <w:highlight w:val="yellow"/>
        </w:rPr>
        <w:t>PWS</w:t>
      </w:r>
      <w:r w:rsidRPr="008043C1">
        <w:rPr>
          <w:highlight w:val="yellow"/>
        </w:rPr>
        <w:t xml:space="preserve"> name</w:t>
      </w:r>
      <w:r w:rsidR="00F62D62" w:rsidRPr="008043C1">
        <w:t>]</w:t>
      </w:r>
      <w:r w:rsidRPr="008043C1">
        <w:t xml:space="preserve"> will serve </w:t>
      </w:r>
      <w:r w:rsidR="00F62D62" w:rsidRPr="008043C1">
        <w:rPr>
          <w:highlight w:val="yellow"/>
        </w:rPr>
        <w:t>[</w:t>
      </w:r>
      <w:r w:rsidRPr="008043C1">
        <w:rPr>
          <w:highlight w:val="yellow"/>
        </w:rPr>
        <w:t>insert areas of water system</w:t>
      </w:r>
      <w:r w:rsidR="00F62D62" w:rsidRPr="008043C1">
        <w:rPr>
          <w:highlight w:val="yellow"/>
        </w:rPr>
        <w:t>]</w:t>
      </w:r>
      <w:r w:rsidR="00F62D62" w:rsidRPr="008043C1">
        <w:t>.</w:t>
      </w:r>
    </w:p>
    <w:p w14:paraId="667349C4" w14:textId="628A79C8" w:rsidR="00E81DC5" w:rsidRPr="008043C1" w:rsidRDefault="0004086F" w:rsidP="00EC138C">
      <w:pPr>
        <w:pStyle w:val="ListParagraph"/>
        <w:numPr>
          <w:ilvl w:val="0"/>
          <w:numId w:val="9"/>
        </w:numPr>
      </w:pPr>
      <w:r w:rsidRPr="008043C1">
        <w:t xml:space="preserve">We are </w:t>
      </w:r>
      <w:r w:rsidR="00F82303" w:rsidRPr="008043C1">
        <w:t xml:space="preserve">building </w:t>
      </w:r>
      <w:r w:rsidRPr="008043C1">
        <w:t xml:space="preserve">a new well to continue to provide you with a safe and reliable source of drinking water. The new well will serve </w:t>
      </w:r>
      <w:r w:rsidR="00F82303" w:rsidRPr="008043C1">
        <w:rPr>
          <w:highlight w:val="yellow"/>
        </w:rPr>
        <w:t>[</w:t>
      </w:r>
      <w:r w:rsidRPr="008043C1">
        <w:rPr>
          <w:highlight w:val="yellow"/>
        </w:rPr>
        <w:t>insert areas of water system</w:t>
      </w:r>
      <w:r w:rsidR="00F82303" w:rsidRPr="008043C1">
        <w:rPr>
          <w:highlight w:val="yellow"/>
        </w:rPr>
        <w:t>].</w:t>
      </w:r>
    </w:p>
    <w:p w14:paraId="6FE1C4EF" w14:textId="77777777" w:rsidR="009009EA" w:rsidRDefault="009009EA" w:rsidP="00A003F1">
      <w:pPr>
        <w:pStyle w:val="Heading2"/>
      </w:pPr>
      <w:r w:rsidRPr="009B15C2">
        <w:t xml:space="preserve">When </w:t>
      </w:r>
      <w:proofErr w:type="gramStart"/>
      <w:r w:rsidRPr="009B15C2">
        <w:t>will the improvements be made</w:t>
      </w:r>
      <w:proofErr w:type="gramEnd"/>
      <w:r w:rsidRPr="009B15C2">
        <w:t>?</w:t>
      </w:r>
    </w:p>
    <w:p w14:paraId="434CF1C5" w14:textId="4E9FA55D" w:rsidR="008F019D" w:rsidRPr="008043C1" w:rsidRDefault="008043C1" w:rsidP="00A003F1">
      <w:pPr>
        <w:ind w:left="432" w:hanging="432"/>
        <w:rPr>
          <w:highlight w:val="yellow"/>
        </w:rPr>
      </w:pPr>
      <w:r>
        <w:rPr>
          <w:highlight w:val="yellow"/>
        </w:rPr>
        <w:t xml:space="preserve">[Insert description. Include start </w:t>
      </w:r>
      <w:r w:rsidR="00375EAB" w:rsidRPr="008043C1">
        <w:rPr>
          <w:highlight w:val="yellow"/>
        </w:rPr>
        <w:t>date, end date, and dates of major steps of the project</w:t>
      </w:r>
      <w:r>
        <w:rPr>
          <w:highlight w:val="yellow"/>
        </w:rPr>
        <w:t>.]</w:t>
      </w:r>
    </w:p>
    <w:p w14:paraId="79E3F099" w14:textId="38ED6FA8" w:rsidR="009009EA" w:rsidRDefault="009009EA" w:rsidP="00A003F1">
      <w:pPr>
        <w:pStyle w:val="Heading2"/>
      </w:pPr>
      <w:r w:rsidRPr="00F2350D">
        <w:t>Are there any health concerns associated with the improvements?</w:t>
      </w:r>
    </w:p>
    <w:p w14:paraId="4F5B9D95" w14:textId="023AF960" w:rsidR="000B290F" w:rsidRDefault="009A44A8" w:rsidP="00A003F1">
      <w:r>
        <w:t xml:space="preserve">We will work with the Minnesota Department of Health to continue monitoring our water during </w:t>
      </w:r>
      <w:r w:rsidRPr="008043C1">
        <w:rPr>
          <w:highlight w:val="yellow"/>
        </w:rPr>
        <w:t>[insert name of improvement project]</w:t>
      </w:r>
      <w:r w:rsidRPr="00E46935">
        <w:rPr>
          <w:i/>
        </w:rPr>
        <w:t xml:space="preserve"> </w:t>
      </w:r>
      <w:r>
        <w:t xml:space="preserve">to ensure that we continue </w:t>
      </w:r>
      <w:r w:rsidR="00541847">
        <w:t>to provide safe drinking water.</w:t>
      </w:r>
    </w:p>
    <w:p w14:paraId="5B52C3C8" w14:textId="0A146CDB" w:rsidR="00541847" w:rsidRDefault="00F82303" w:rsidP="00541847">
      <w:pPr>
        <w:pStyle w:val="Heading2"/>
      </w:pPr>
      <w:r>
        <w:t>How does</w:t>
      </w:r>
      <w:r w:rsidR="009009EA" w:rsidRPr="00F2350D">
        <w:t xml:space="preserve"> </w:t>
      </w:r>
      <w:r w:rsidRPr="00541847">
        <w:rPr>
          <w:highlight w:val="yellow"/>
        </w:rPr>
        <w:t>[</w:t>
      </w:r>
      <w:r w:rsidR="008043C1">
        <w:rPr>
          <w:highlight w:val="yellow"/>
        </w:rPr>
        <w:t>insert PWS</w:t>
      </w:r>
      <w:r w:rsidRPr="00541847">
        <w:rPr>
          <w:highlight w:val="yellow"/>
        </w:rPr>
        <w:t xml:space="preserve"> name]</w:t>
      </w:r>
      <w:r>
        <w:t xml:space="preserve"> </w:t>
      </w:r>
      <w:r w:rsidR="009009EA" w:rsidRPr="00F2350D">
        <w:t>ensure the safety of my drinking water?</w:t>
      </w:r>
      <w:r w:rsidR="00541847">
        <w:t xml:space="preserve"> </w:t>
      </w:r>
    </w:p>
    <w:p w14:paraId="0692D12F" w14:textId="25FFA467" w:rsidR="00F82303" w:rsidRDefault="0004086F" w:rsidP="00A003F1">
      <w:r>
        <w:lastRenderedPageBreak/>
        <w:t xml:space="preserve">We </w:t>
      </w:r>
      <w:r w:rsidR="00F82303">
        <w:t xml:space="preserve">work with </w:t>
      </w:r>
      <w:r>
        <w:t>the Minnesota Department of Health to</w:t>
      </w:r>
      <w:r w:rsidR="00F82303">
        <w:t xml:space="preserve"> ensu</w:t>
      </w:r>
      <w:r w:rsidR="00BA62AE">
        <w:t xml:space="preserve">re our drinking water meets all </w:t>
      </w:r>
      <w:r w:rsidR="00F82303">
        <w:t>standards.</w:t>
      </w:r>
      <w:r>
        <w:t xml:space="preserve"> </w:t>
      </w:r>
      <w:r w:rsidR="00F82303" w:rsidRPr="00BA62AE">
        <w:rPr>
          <w:rFonts w:eastAsia="Times New Roman"/>
          <w:lang w:val="en"/>
        </w:rPr>
        <w:t xml:space="preserve">Drinking water standards protect Minnesotans from </w:t>
      </w:r>
      <w:r w:rsidR="00427536">
        <w:rPr>
          <w:rFonts w:eastAsia="Times New Roman"/>
          <w:lang w:val="en"/>
        </w:rPr>
        <w:t>contaminants</w:t>
      </w:r>
      <w:r w:rsidR="00F82303" w:rsidRPr="00BA62AE">
        <w:rPr>
          <w:rFonts w:eastAsia="Times New Roman"/>
          <w:lang w:val="en"/>
        </w:rPr>
        <w:t xml:space="preserve"> that may be harmful to their health</w:t>
      </w:r>
      <w:r w:rsidR="00F82303">
        <w:t xml:space="preserve">. We test </w:t>
      </w:r>
      <w:r w:rsidR="00BA62AE">
        <w:t xml:space="preserve">our drinking </w:t>
      </w:r>
      <w:r w:rsidR="00F82303">
        <w:t xml:space="preserve">water for over </w:t>
      </w:r>
      <w:proofErr w:type="gramStart"/>
      <w:r w:rsidR="00F82303">
        <w:t xml:space="preserve">100 </w:t>
      </w:r>
      <w:r w:rsidR="00427536" w:rsidRPr="00427536">
        <w:rPr>
          <w:rFonts w:eastAsia="Times New Roman"/>
          <w:lang w:val="en"/>
        </w:rPr>
        <w:t xml:space="preserve"> </w:t>
      </w:r>
      <w:r w:rsidR="00427536">
        <w:rPr>
          <w:rFonts w:eastAsia="Times New Roman"/>
          <w:lang w:val="en"/>
        </w:rPr>
        <w:t>contaminants</w:t>
      </w:r>
      <w:proofErr w:type="gramEnd"/>
      <w:r w:rsidR="00F82303">
        <w:t>.</w:t>
      </w:r>
    </w:p>
    <w:p w14:paraId="03A0A69C" w14:textId="668E9971" w:rsidR="008043C1" w:rsidRDefault="00F82303" w:rsidP="008043C1">
      <w:pPr>
        <w:pStyle w:val="Heading2"/>
      </w:pPr>
      <w:r>
        <w:t xml:space="preserve">What will happen after the </w:t>
      </w:r>
      <w:r w:rsidR="008043C1" w:rsidRPr="008043C1">
        <w:rPr>
          <w:highlight w:val="yellow"/>
        </w:rPr>
        <w:t>[</w:t>
      </w:r>
      <w:proofErr w:type="gramStart"/>
      <w:r w:rsidR="008043C1">
        <w:rPr>
          <w:highlight w:val="yellow"/>
        </w:rPr>
        <w:t>select:</w:t>
      </w:r>
      <w:proofErr w:type="gramEnd"/>
      <w:r w:rsidR="008043C1">
        <w:rPr>
          <w:highlight w:val="yellow"/>
        </w:rPr>
        <w:t xml:space="preserve"> </w:t>
      </w:r>
      <w:r w:rsidRPr="008043C1">
        <w:rPr>
          <w:highlight w:val="yellow"/>
        </w:rPr>
        <w:t>construction is/improvements are</w:t>
      </w:r>
      <w:r w:rsidR="008043C1" w:rsidRPr="008043C1">
        <w:rPr>
          <w:highlight w:val="yellow"/>
        </w:rPr>
        <w:t>]</w:t>
      </w:r>
      <w:r>
        <w:t xml:space="preserve"> done?</w:t>
      </w:r>
    </w:p>
    <w:p w14:paraId="0AA17475" w14:textId="569CFC8B" w:rsidR="004D5215" w:rsidRPr="008043C1" w:rsidRDefault="00003BC6" w:rsidP="008043C1">
      <w:pPr>
        <w:pStyle w:val="ListParagraph"/>
        <w:numPr>
          <w:ilvl w:val="0"/>
          <w:numId w:val="21"/>
        </w:numPr>
      </w:pPr>
      <w:r w:rsidRPr="008043C1">
        <w:t>We</w:t>
      </w:r>
      <w:r>
        <w:t xml:space="preserve"> will </w:t>
      </w:r>
      <w:r w:rsidR="00BA62AE">
        <w:t xml:space="preserve">run water through our water hydrants. This </w:t>
      </w:r>
      <w:proofErr w:type="gramStart"/>
      <w:r w:rsidR="00BA62AE">
        <w:t>is called</w:t>
      </w:r>
      <w:proofErr w:type="gramEnd"/>
      <w:r w:rsidR="00BA62AE">
        <w:t xml:space="preserve"> flushing. Flushing helps us make sure </w:t>
      </w:r>
      <w:r>
        <w:t xml:space="preserve">there are </w:t>
      </w:r>
      <w:proofErr w:type="gramStart"/>
      <w:r>
        <w:t>no unwanted</w:t>
      </w:r>
      <w:proofErr w:type="gramEnd"/>
      <w:r>
        <w:t xml:space="preserve"> reactions between the water</w:t>
      </w:r>
      <w:r w:rsidR="00BA62AE">
        <w:t xml:space="preserve"> already</w:t>
      </w:r>
      <w:r>
        <w:t xml:space="preserve"> in the system and the new water </w:t>
      </w:r>
      <w:r w:rsidR="00BA62AE">
        <w:t>from</w:t>
      </w:r>
      <w:r>
        <w:t xml:space="preserve"> the </w:t>
      </w:r>
      <w:r w:rsidR="00BA62AE" w:rsidRPr="008043C1">
        <w:rPr>
          <w:highlight w:val="yellow"/>
        </w:rPr>
        <w:t>[</w:t>
      </w:r>
      <w:r w:rsidR="008043C1">
        <w:rPr>
          <w:highlight w:val="yellow"/>
        </w:rPr>
        <w:t>describe location, e.g.</w:t>
      </w:r>
      <w:r w:rsidR="008043C1" w:rsidRPr="008043C1">
        <w:rPr>
          <w:highlight w:val="yellow"/>
        </w:rPr>
        <w:t xml:space="preserve"> </w:t>
      </w:r>
      <w:r w:rsidRPr="008043C1">
        <w:rPr>
          <w:highlight w:val="yellow"/>
        </w:rPr>
        <w:t>ne</w:t>
      </w:r>
      <w:r w:rsidR="00E81DC5" w:rsidRPr="008043C1">
        <w:rPr>
          <w:highlight w:val="yellow"/>
        </w:rPr>
        <w:t>w treatment plant, updated</w:t>
      </w:r>
      <w:r w:rsidRPr="008043C1">
        <w:rPr>
          <w:highlight w:val="yellow"/>
        </w:rPr>
        <w:t xml:space="preserve"> treatment plant, well, etc.</w:t>
      </w:r>
      <w:r w:rsidR="00BA62AE" w:rsidRPr="008043C1">
        <w:rPr>
          <w:highlight w:val="yellow"/>
        </w:rPr>
        <w:t>]</w:t>
      </w:r>
      <w:r w:rsidR="008043C1">
        <w:t>.</w:t>
      </w:r>
    </w:p>
    <w:p w14:paraId="6EFD55C9" w14:textId="0E0CD2EC" w:rsidR="00EC138C" w:rsidRPr="00EC138C" w:rsidRDefault="00BA62AE" w:rsidP="004D5215">
      <w:pPr>
        <w:pStyle w:val="ListParagraph"/>
        <w:numPr>
          <w:ilvl w:val="0"/>
          <w:numId w:val="12"/>
        </w:numPr>
      </w:pPr>
      <w:r>
        <w:t xml:space="preserve">We will run water through our water hydrants. This </w:t>
      </w:r>
      <w:proofErr w:type="gramStart"/>
      <w:r>
        <w:t>is called</w:t>
      </w:r>
      <w:proofErr w:type="gramEnd"/>
      <w:r>
        <w:t xml:space="preserve"> flushing. Flushing r</w:t>
      </w:r>
      <w:r w:rsidR="00EC138C">
        <w:t>educe</w:t>
      </w:r>
      <w:r>
        <w:t>s</w:t>
      </w:r>
      <w:r w:rsidR="00EC138C">
        <w:t xml:space="preserve"> the </w:t>
      </w:r>
      <w:r>
        <w:t xml:space="preserve">chance that the water will have </w:t>
      </w:r>
      <w:r w:rsidR="00EC138C">
        <w:t xml:space="preserve">taste, </w:t>
      </w:r>
      <w:r w:rsidR="00427536">
        <w:t>smell</w:t>
      </w:r>
      <w:r w:rsidR="00EC138C">
        <w:t xml:space="preserve">, </w:t>
      </w:r>
      <w:r>
        <w:t xml:space="preserve">or </w:t>
      </w:r>
      <w:r w:rsidR="00EC138C">
        <w:t>color changes.</w:t>
      </w:r>
      <w:r w:rsidR="00E46935">
        <w:t xml:space="preserve"> Flushing may disturb sediment in the water</w:t>
      </w:r>
      <w:r w:rsidR="00A003F1">
        <w:t xml:space="preserve"> </w:t>
      </w:r>
      <w:r w:rsidR="00E46935">
        <w:t>mains. If the color of your water changes, we recommend letting your faucets run until the water is clear before you drink or use it.</w:t>
      </w:r>
    </w:p>
    <w:p w14:paraId="07D10373" w14:textId="77777777" w:rsidR="00EC138C" w:rsidRDefault="00EC138C" w:rsidP="004D5215">
      <w:pPr>
        <w:pStyle w:val="ListParagraph"/>
        <w:numPr>
          <w:ilvl w:val="0"/>
          <w:numId w:val="12"/>
        </w:numPr>
      </w:pPr>
      <w:r>
        <w:t xml:space="preserve">We are using corrosion control treatment to ensure there are </w:t>
      </w:r>
      <w:proofErr w:type="gramStart"/>
      <w:r>
        <w:t>no unwanted</w:t>
      </w:r>
      <w:proofErr w:type="gramEnd"/>
      <w:r>
        <w:t xml:space="preserve"> reactions between the new water and your home’s plumbing.</w:t>
      </w:r>
    </w:p>
    <w:p w14:paraId="787DF6F7" w14:textId="62C01C16" w:rsidR="00DE3C1E" w:rsidRDefault="00DE3C1E">
      <w:pPr>
        <w:pStyle w:val="ListParagraph"/>
        <w:numPr>
          <w:ilvl w:val="0"/>
          <w:numId w:val="12"/>
        </w:numPr>
      </w:pPr>
      <w:r>
        <w:t xml:space="preserve">We are </w:t>
      </w:r>
      <w:r w:rsidR="009B119E">
        <w:t>treating the water</w:t>
      </w:r>
      <w:r w:rsidR="00BA62AE">
        <w:t xml:space="preserve"> from the </w:t>
      </w:r>
      <w:r w:rsidR="00BA62AE" w:rsidRPr="008043C1">
        <w:rPr>
          <w:highlight w:val="yellow"/>
        </w:rPr>
        <w:t>[</w:t>
      </w:r>
      <w:r w:rsidR="008043C1" w:rsidRPr="008043C1">
        <w:rPr>
          <w:highlight w:val="yellow"/>
        </w:rPr>
        <w:t xml:space="preserve">describe location, e.g. </w:t>
      </w:r>
      <w:r w:rsidR="00BA62AE" w:rsidRPr="008043C1">
        <w:rPr>
          <w:highlight w:val="yellow"/>
        </w:rPr>
        <w:t>new treatment plant, updated treatment plant, well, etc.]</w:t>
      </w:r>
      <w:r w:rsidR="009B119E">
        <w:t xml:space="preserve"> </w:t>
      </w:r>
      <w:r w:rsidR="00BA62AE">
        <w:t xml:space="preserve">to </w:t>
      </w:r>
      <w:r w:rsidR="00427536">
        <w:t>make sure</w:t>
      </w:r>
      <w:r w:rsidR="00BA62AE">
        <w:t xml:space="preserve"> there are no unwanted reactions</w:t>
      </w:r>
      <w:r>
        <w:t xml:space="preserve"> with water coming from the other </w:t>
      </w:r>
      <w:r w:rsidR="00BA62AE" w:rsidRPr="00A003F1">
        <w:rPr>
          <w:highlight w:val="yellow"/>
        </w:rPr>
        <w:t>[</w:t>
      </w:r>
      <w:proofErr w:type="gramStart"/>
      <w:r w:rsidR="008043C1">
        <w:rPr>
          <w:highlight w:val="yellow"/>
        </w:rPr>
        <w:t>select:</w:t>
      </w:r>
      <w:proofErr w:type="gramEnd"/>
      <w:r w:rsidR="008043C1">
        <w:rPr>
          <w:highlight w:val="yellow"/>
        </w:rPr>
        <w:t xml:space="preserve"> </w:t>
      </w:r>
      <w:r w:rsidRPr="00A003F1">
        <w:rPr>
          <w:highlight w:val="yellow"/>
        </w:rPr>
        <w:t>wells/treatment plants</w:t>
      </w:r>
      <w:r w:rsidR="00BA62AE" w:rsidRPr="00A003F1">
        <w:rPr>
          <w:highlight w:val="yellow"/>
        </w:rPr>
        <w:t>]</w:t>
      </w:r>
      <w:r w:rsidRPr="008043C1">
        <w:t>.</w:t>
      </w:r>
    </w:p>
    <w:p w14:paraId="137857AC" w14:textId="77777777" w:rsidR="004D5215" w:rsidRDefault="004D5215" w:rsidP="00A003F1">
      <w:pPr>
        <w:pStyle w:val="Heading2"/>
      </w:pPr>
      <w:r w:rsidRPr="004D5215">
        <w:t>Do I need to do anything?</w:t>
      </w:r>
    </w:p>
    <w:p w14:paraId="4FC8D494" w14:textId="6A246ED8" w:rsidR="00786850" w:rsidRPr="00786850" w:rsidRDefault="00786850" w:rsidP="00786850">
      <w:pPr>
        <w:suppressAutoHyphens w:val="0"/>
        <w:spacing w:before="0" w:after="0"/>
        <w:ind w:left="432" w:hanging="432"/>
        <w:rPr>
          <w:color w:val="1F497D"/>
          <w:sz w:val="22"/>
        </w:rPr>
      </w:pPr>
      <w:r w:rsidRPr="00786850">
        <w:rPr>
          <w:highlight w:val="yellow"/>
        </w:rPr>
        <w:t>Insert actions as</w:t>
      </w:r>
      <w:r>
        <w:rPr>
          <w:highlight w:val="yellow"/>
        </w:rPr>
        <w:t xml:space="preserve"> appropriate. Consult </w:t>
      </w:r>
      <w:r w:rsidRPr="00786850">
        <w:rPr>
          <w:highlight w:val="yellow"/>
        </w:rPr>
        <w:t>with MDH.</w:t>
      </w:r>
      <w:r w:rsidRPr="00786850">
        <w:rPr>
          <w:color w:val="1F497D"/>
          <w:sz w:val="22"/>
          <w:highlight w:val="yellow"/>
        </w:rPr>
        <w:t xml:space="preserve"> </w:t>
      </w:r>
      <w:r w:rsidRPr="00786850">
        <w:rPr>
          <w:highlight w:val="yellow"/>
        </w:rPr>
        <w:t>Examples include:</w:t>
      </w:r>
    </w:p>
    <w:p w14:paraId="669012CC" w14:textId="77777777" w:rsidR="00786850" w:rsidRDefault="00786850" w:rsidP="00786850">
      <w:pPr>
        <w:pStyle w:val="ListParagraph"/>
        <w:numPr>
          <w:ilvl w:val="0"/>
          <w:numId w:val="22"/>
        </w:numPr>
        <w:suppressAutoHyphens w:val="0"/>
        <w:spacing w:before="0" w:after="0"/>
        <w:contextualSpacing w:val="0"/>
      </w:pPr>
      <w:r>
        <w:t xml:space="preserve">During this project, there will be times when you should not use your water for </w:t>
      </w:r>
      <w:r>
        <w:rPr>
          <w:highlight w:val="yellow"/>
        </w:rPr>
        <w:t>[</w:t>
      </w:r>
      <w:proofErr w:type="gramStart"/>
      <w:r>
        <w:rPr>
          <w:highlight w:val="yellow"/>
        </w:rPr>
        <w:t>insert:</w:t>
      </w:r>
      <w:proofErr w:type="gramEnd"/>
      <w:r>
        <w:rPr>
          <w:highlight w:val="yellow"/>
        </w:rPr>
        <w:t xml:space="preserve"> drinking, cooking, bathing or showering, etc.]</w:t>
      </w:r>
      <w:r>
        <w:t xml:space="preserve">. </w:t>
      </w:r>
      <w:r>
        <w:rPr>
          <w:highlight w:val="yellow"/>
        </w:rPr>
        <w:t>[PWS name]</w:t>
      </w:r>
      <w:r>
        <w:t xml:space="preserve"> will provide notice at these times.</w:t>
      </w:r>
    </w:p>
    <w:p w14:paraId="402DFE91" w14:textId="77777777" w:rsidR="00786850" w:rsidRDefault="00786850" w:rsidP="00786850">
      <w:pPr>
        <w:pStyle w:val="ListParagraph"/>
        <w:numPr>
          <w:ilvl w:val="0"/>
          <w:numId w:val="22"/>
        </w:numPr>
        <w:suppressAutoHyphens w:val="0"/>
        <w:spacing w:before="0" w:after="0"/>
        <w:contextualSpacing w:val="0"/>
      </w:pPr>
      <w:r>
        <w:t>You do not need to do anything. If the color of your water changes, we recommend letting your faucets run until the water is clear before you drink or use it.</w:t>
      </w:r>
    </w:p>
    <w:p w14:paraId="3F8BCE14" w14:textId="77777777" w:rsidR="00786850" w:rsidRDefault="00786850" w:rsidP="00786850">
      <w:pPr>
        <w:pStyle w:val="ListParagraph"/>
        <w:numPr>
          <w:ilvl w:val="0"/>
          <w:numId w:val="22"/>
        </w:numPr>
        <w:suppressAutoHyphens w:val="0"/>
        <w:spacing w:before="0" w:after="0"/>
        <w:contextualSpacing w:val="0"/>
      </w:pPr>
      <w:r>
        <w:t xml:space="preserve">Flush your water by opening all taps and letting the water run until it is clear. </w:t>
      </w:r>
    </w:p>
    <w:p w14:paraId="716DA117" w14:textId="77777777" w:rsidR="00786850" w:rsidRDefault="00786850" w:rsidP="00786850">
      <w:pPr>
        <w:pStyle w:val="ListParagraph"/>
        <w:numPr>
          <w:ilvl w:val="0"/>
          <w:numId w:val="22"/>
        </w:numPr>
        <w:suppressAutoHyphens w:val="0"/>
        <w:spacing w:before="0" w:after="0"/>
        <w:contextualSpacing w:val="0"/>
      </w:pPr>
      <w:r>
        <w:rPr>
          <w:highlight w:val="yellow"/>
        </w:rPr>
        <w:t>[PWS name]</w:t>
      </w:r>
      <w:r>
        <w:t xml:space="preserve"> recommends using a filter. </w:t>
      </w:r>
      <w:r>
        <w:rPr>
          <w:highlight w:val="yellow"/>
        </w:rPr>
        <w:t xml:space="preserve">[Insert appropriate filter information, including filter type, cost information, and recommended duration of use. This may be appropriate during lead service line removal or construction that could disrupt lead </w:t>
      </w:r>
      <w:proofErr w:type="spellStart"/>
      <w:r>
        <w:rPr>
          <w:highlight w:val="yellow"/>
        </w:rPr>
        <w:t>pipescale</w:t>
      </w:r>
      <w:proofErr w:type="spellEnd"/>
      <w:r>
        <w:rPr>
          <w:highlight w:val="yellow"/>
        </w:rPr>
        <w:t>.]</w:t>
      </w:r>
    </w:p>
    <w:p w14:paraId="384EF93F" w14:textId="77777777" w:rsidR="004D5215" w:rsidRDefault="004D5215" w:rsidP="00A003F1">
      <w:pPr>
        <w:pStyle w:val="Heading2"/>
      </w:pPr>
      <w:r w:rsidRPr="009B15C2">
        <w:t>Will there be changes in my water quality?</w:t>
      </w:r>
    </w:p>
    <w:p w14:paraId="48BCC545" w14:textId="52B9ED62" w:rsidR="00C07732" w:rsidRDefault="00C07732" w:rsidP="004D5215">
      <w:pPr>
        <w:pStyle w:val="ListParagraph"/>
        <w:numPr>
          <w:ilvl w:val="0"/>
          <w:numId w:val="14"/>
        </w:numPr>
      </w:pPr>
      <w:r>
        <w:t>There will be no changes in your water’s quality.</w:t>
      </w:r>
    </w:p>
    <w:p w14:paraId="0CE8CAAD" w14:textId="5BD17ECE" w:rsidR="00C56727" w:rsidRDefault="00C56727" w:rsidP="004D5215">
      <w:pPr>
        <w:pStyle w:val="ListParagraph"/>
        <w:numPr>
          <w:ilvl w:val="0"/>
          <w:numId w:val="14"/>
        </w:numPr>
      </w:pPr>
      <w:r>
        <w:t xml:space="preserve">The new treatment plant </w:t>
      </w:r>
      <w:r w:rsidR="00D367A8">
        <w:t>will</w:t>
      </w:r>
      <w:r>
        <w:t xml:space="preserve"> remove iron and manganese</w:t>
      </w:r>
      <w:r w:rsidR="00737924">
        <w:t>, two common metals</w:t>
      </w:r>
      <w:r>
        <w:t>. Removing iron and manganese will reduce sediment buildup in the water</w:t>
      </w:r>
      <w:r w:rsidR="00737924">
        <w:t xml:space="preserve"> </w:t>
      </w:r>
      <w:r>
        <w:t>mains and your plumbing</w:t>
      </w:r>
      <w:r w:rsidR="00737924">
        <w:t xml:space="preserve">. You may notice </w:t>
      </w:r>
      <w:r>
        <w:t>an improved taste of your water.</w:t>
      </w:r>
    </w:p>
    <w:p w14:paraId="59B403D2" w14:textId="4881A51E" w:rsidR="00C56727" w:rsidRPr="000D6CD6" w:rsidRDefault="00C56727" w:rsidP="004D5215">
      <w:pPr>
        <w:pStyle w:val="ListParagraph"/>
        <w:numPr>
          <w:ilvl w:val="0"/>
          <w:numId w:val="14"/>
        </w:numPr>
      </w:pPr>
      <w:r>
        <w:t xml:space="preserve">The new treatment plant is designed to </w:t>
      </w:r>
      <w:r w:rsidRPr="008043C1">
        <w:t xml:space="preserve">remove </w:t>
      </w:r>
      <w:r w:rsidR="008043C1" w:rsidRPr="008043C1">
        <w:rPr>
          <w:highlight w:val="yellow"/>
        </w:rPr>
        <w:t>[</w:t>
      </w:r>
      <w:r w:rsidRPr="008043C1">
        <w:rPr>
          <w:highlight w:val="yellow"/>
        </w:rPr>
        <w:t>insert contaminant</w:t>
      </w:r>
      <w:r w:rsidR="00D367A8" w:rsidRPr="008043C1">
        <w:rPr>
          <w:highlight w:val="yellow"/>
        </w:rPr>
        <w:t xml:space="preserve"> name and potential changes</w:t>
      </w:r>
      <w:r w:rsidR="008043C1" w:rsidRPr="008043C1">
        <w:rPr>
          <w:highlight w:val="yellow"/>
        </w:rPr>
        <w:t>]</w:t>
      </w:r>
      <w:r w:rsidR="000D6CD6" w:rsidRPr="008043C1">
        <w:t>.</w:t>
      </w:r>
    </w:p>
    <w:p w14:paraId="06797C91" w14:textId="3B660A66" w:rsidR="00D367A8" w:rsidRPr="00C56727" w:rsidRDefault="000D6CD6" w:rsidP="004D5215">
      <w:pPr>
        <w:pStyle w:val="ListParagraph"/>
        <w:numPr>
          <w:ilvl w:val="0"/>
          <w:numId w:val="14"/>
        </w:numPr>
      </w:pPr>
      <w:r>
        <w:t xml:space="preserve">Due to the change in disinfectant type, you may notice a temporary chlorine taste and/or </w:t>
      </w:r>
      <w:r w:rsidR="00427536">
        <w:t>smell</w:t>
      </w:r>
      <w:r>
        <w:t xml:space="preserve">. This is common and </w:t>
      </w:r>
      <w:r w:rsidR="00D367A8">
        <w:t>is usually temporary.</w:t>
      </w:r>
    </w:p>
    <w:p w14:paraId="70FE7CCD" w14:textId="5D54676D" w:rsidR="00D367A8" w:rsidRPr="004D5215" w:rsidRDefault="00D367A8" w:rsidP="00A003F1">
      <w:pPr>
        <w:pStyle w:val="ListParagraph"/>
        <w:numPr>
          <w:ilvl w:val="0"/>
          <w:numId w:val="14"/>
        </w:numPr>
      </w:pPr>
      <w:r>
        <w:t xml:space="preserve">The color of the water may change </w:t>
      </w:r>
      <w:r w:rsidR="003C35CB">
        <w:t>temporarily</w:t>
      </w:r>
      <w:r>
        <w:t xml:space="preserve">. </w:t>
      </w:r>
    </w:p>
    <w:p w14:paraId="1E35D0BA" w14:textId="3D258820" w:rsidR="00D367A8" w:rsidRDefault="00D367A8" w:rsidP="00786850">
      <w:pPr>
        <w:pStyle w:val="ListParagraph"/>
        <w:numPr>
          <w:ilvl w:val="0"/>
          <w:numId w:val="14"/>
        </w:numPr>
      </w:pPr>
      <w:bookmarkStart w:id="0" w:name="_GoBack"/>
      <w:r>
        <w:t>Sediment buildup in the water mains can cause water to have a red or black color.</w:t>
      </w:r>
      <w:r w:rsidR="00427536" w:rsidRPr="00427536">
        <w:t xml:space="preserve"> </w:t>
      </w:r>
      <w:r w:rsidR="00427536">
        <w:t>If the color of your water changes,</w:t>
      </w:r>
      <w:r w:rsidR="00427536" w:rsidRPr="00D367A8">
        <w:t xml:space="preserve"> </w:t>
      </w:r>
      <w:r w:rsidR="00427536">
        <w:t>we recommend letting your faucets run until the water is clear before you drink or use it.</w:t>
      </w:r>
    </w:p>
    <w:p w14:paraId="224EECDB" w14:textId="3B740F9F" w:rsidR="004D5215" w:rsidRDefault="00D367A8" w:rsidP="00786850">
      <w:pPr>
        <w:pStyle w:val="ListParagraph"/>
        <w:numPr>
          <w:ilvl w:val="0"/>
          <w:numId w:val="14"/>
        </w:numPr>
      </w:pPr>
      <w:r>
        <w:t>Tiny air bubbles in the water can cause the water to look cloudy. You do not need to let the water run before you use cloudy water. If you prefer, you can let the water sit and the bubbles will disappear.</w:t>
      </w:r>
      <w:bookmarkEnd w:id="0"/>
    </w:p>
    <w:p w14:paraId="48E16347" w14:textId="23203A96" w:rsidR="004D5215" w:rsidRDefault="004D5215" w:rsidP="00A003F1">
      <w:pPr>
        <w:pStyle w:val="Heading2"/>
      </w:pPr>
      <w:proofErr w:type="gramStart"/>
      <w:r w:rsidRPr="009B15C2">
        <w:t>Will my water service be disrupted</w:t>
      </w:r>
      <w:proofErr w:type="gramEnd"/>
      <w:r w:rsidRPr="009B15C2">
        <w:t>?</w:t>
      </w:r>
    </w:p>
    <w:p w14:paraId="09AA6CD8" w14:textId="781DDCB1" w:rsidR="004D5215" w:rsidRPr="004D5215" w:rsidRDefault="00683800" w:rsidP="00A003F1">
      <w:r>
        <w:t xml:space="preserve">We do not anticipate any disruptions in your water service. </w:t>
      </w:r>
      <w:r w:rsidR="00CA2508">
        <w:t>If the color of your water changes, we recommend letting your faucets run until the water is clear before you drink or use it.</w:t>
      </w:r>
    </w:p>
    <w:p w14:paraId="6A1E49F9" w14:textId="77777777" w:rsidR="004D5215" w:rsidRDefault="004D5215" w:rsidP="00A003F1">
      <w:pPr>
        <w:pStyle w:val="Heading2"/>
      </w:pPr>
      <w:r w:rsidRPr="009B15C2">
        <w:t>How will the improvements affect my home or business?</w:t>
      </w:r>
    </w:p>
    <w:p w14:paraId="45F6EEC9" w14:textId="72FCEA96" w:rsidR="008A1649" w:rsidRDefault="008A1649" w:rsidP="00A003F1">
      <w:r>
        <w:t>The improvements will allow us to continue to provide you with safe, reliable drinking water. Sometimes, the process of making improvements can stir up sediment and change the color of the water. This can cause stained laundry, discolored ice from ice machines, and plugged-up water softeners and filters.</w:t>
      </w:r>
    </w:p>
    <w:p w14:paraId="561BBCD6" w14:textId="77777777" w:rsidR="00E46935" w:rsidRDefault="008A1649" w:rsidP="008A1649">
      <w:r>
        <w:t xml:space="preserve">If the color of your water changes, we recommend letting your faucets run until the water is clear before you drink or use it. </w:t>
      </w:r>
    </w:p>
    <w:p w14:paraId="0D4F434B" w14:textId="6C84F0F3" w:rsidR="008A1649" w:rsidRPr="004D5215" w:rsidRDefault="008A1649" w:rsidP="008A1649">
      <w:r>
        <w:t>If you have a softener or filter, you may want to disconnect it until the discolored water has gone away.</w:t>
      </w:r>
      <w:r w:rsidR="00E46935">
        <w:t xml:space="preserve"> If you notice sediment build-up in the brine tank, clean out the tank and backwash your softener when you reconnect it. This will flush out any sediment that has built up.</w:t>
      </w:r>
      <w:r w:rsidR="009A44A8">
        <w:t xml:space="preserve"> </w:t>
      </w:r>
    </w:p>
    <w:p w14:paraId="286BA206" w14:textId="77777777" w:rsidR="008043C1" w:rsidRDefault="009009EA" w:rsidP="008043C1">
      <w:pPr>
        <w:pStyle w:val="Heading2"/>
      </w:pPr>
      <w:proofErr w:type="gramStart"/>
      <w:r w:rsidRPr="009B15C2">
        <w:t>Who</w:t>
      </w:r>
      <w:proofErr w:type="gramEnd"/>
      <w:r w:rsidRPr="009B15C2">
        <w:t xml:space="preserve"> should I contact if I have questions about my drinking water?</w:t>
      </w:r>
    </w:p>
    <w:p w14:paraId="47FE743A" w14:textId="7EBA1B2E" w:rsidR="008043C1" w:rsidRPr="00E252CE" w:rsidRDefault="008043C1" w:rsidP="008043C1">
      <w:r w:rsidRPr="00E252CE">
        <w:t xml:space="preserve">For more information, please contact </w:t>
      </w:r>
      <w:r w:rsidRPr="00C8607A">
        <w:rPr>
          <w:highlight w:val="yellow"/>
        </w:rPr>
        <w:t>[</w:t>
      </w:r>
      <w:r>
        <w:rPr>
          <w:highlight w:val="yellow"/>
        </w:rPr>
        <w:t>insert name</w:t>
      </w:r>
      <w:r w:rsidRPr="00C8607A">
        <w:rPr>
          <w:highlight w:val="yellow"/>
        </w:rPr>
        <w:t>]</w:t>
      </w:r>
      <w:r w:rsidRPr="00E252CE">
        <w:t xml:space="preserve"> at </w:t>
      </w:r>
      <w:r w:rsidRPr="00C8607A">
        <w:rPr>
          <w:highlight w:val="yellow"/>
        </w:rPr>
        <w:t>[</w:t>
      </w:r>
      <w:r>
        <w:rPr>
          <w:highlight w:val="yellow"/>
        </w:rPr>
        <w:t>insert email and phone number</w:t>
      </w:r>
      <w:r w:rsidRPr="00C8607A">
        <w:rPr>
          <w:highlight w:val="yellow"/>
        </w:rPr>
        <w:t>]</w:t>
      </w:r>
      <w:r w:rsidRPr="00E252CE">
        <w:t xml:space="preserve">, or visit our website at </w:t>
      </w:r>
      <w:r w:rsidRPr="00C8607A">
        <w:rPr>
          <w:highlight w:val="yellow"/>
        </w:rPr>
        <w:t>[</w:t>
      </w:r>
      <w:r>
        <w:rPr>
          <w:highlight w:val="yellow"/>
        </w:rPr>
        <w:t>insert URL</w:t>
      </w:r>
      <w:r w:rsidRPr="00C8607A">
        <w:rPr>
          <w:highlight w:val="yellow"/>
        </w:rPr>
        <w:t>]</w:t>
      </w:r>
      <w:r w:rsidRPr="00E252CE">
        <w:t xml:space="preserve"> for answers to </w:t>
      </w:r>
      <w:r w:rsidR="00AB2E37">
        <w:t>frequently asked questions</w:t>
      </w:r>
      <w:r w:rsidRPr="00E252CE">
        <w:t>, updated information, and more.</w:t>
      </w:r>
    </w:p>
    <w:p w14:paraId="7C61B8B5" w14:textId="77777777" w:rsidR="009009EA" w:rsidRPr="009009EA" w:rsidRDefault="009009EA" w:rsidP="009009EA">
      <w:pPr>
        <w:rPr>
          <w:b/>
        </w:rPr>
      </w:pPr>
    </w:p>
    <w:p w14:paraId="4BF7FC27" w14:textId="77777777" w:rsidR="009009EA" w:rsidRPr="009009EA" w:rsidRDefault="009009EA" w:rsidP="009009EA">
      <w:pPr>
        <w:pStyle w:val="Heading4"/>
        <w:rPr>
          <w:sz w:val="24"/>
        </w:rPr>
      </w:pPr>
    </w:p>
    <w:sectPr w:rsidR="009009EA" w:rsidRPr="009009EA" w:rsidSect="00B61327">
      <w:footerReference w:type="default" r:id="rId8"/>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38A0" w14:textId="77777777" w:rsidR="00B43978" w:rsidRDefault="00B43978" w:rsidP="00D36495">
      <w:r>
        <w:separator/>
      </w:r>
    </w:p>
  </w:endnote>
  <w:endnote w:type="continuationSeparator" w:id="0">
    <w:p w14:paraId="2ADA8F5C" w14:textId="77777777" w:rsidR="00B43978" w:rsidRDefault="00B43978"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14:paraId="18FB4756" w14:textId="56E0F20D" w:rsidR="000F7548" w:rsidRDefault="000F7548">
        <w:r w:rsidRPr="000F7548">
          <w:fldChar w:fldCharType="begin"/>
        </w:r>
        <w:r w:rsidRPr="000F7548">
          <w:instrText xml:space="preserve"> PAGE   \* MERGEFORMAT </w:instrText>
        </w:r>
        <w:r w:rsidRPr="000F7548">
          <w:fldChar w:fldCharType="separate"/>
        </w:r>
        <w:r w:rsidR="00786850">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36E2" w14:textId="77777777" w:rsidR="00B43978" w:rsidRDefault="00B43978" w:rsidP="00D36495">
      <w:r>
        <w:separator/>
      </w:r>
    </w:p>
  </w:footnote>
  <w:footnote w:type="continuationSeparator" w:id="0">
    <w:p w14:paraId="2A4C615A" w14:textId="77777777" w:rsidR="00B43978" w:rsidRDefault="00B43978"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6020710"/>
    <w:multiLevelType w:val="hybridMultilevel"/>
    <w:tmpl w:val="1F16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64E69"/>
    <w:multiLevelType w:val="hybridMultilevel"/>
    <w:tmpl w:val="3B9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A1696"/>
    <w:multiLevelType w:val="hybridMultilevel"/>
    <w:tmpl w:val="68DA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86FA4"/>
    <w:multiLevelType w:val="hybridMultilevel"/>
    <w:tmpl w:val="4D86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7C7D61"/>
    <w:multiLevelType w:val="hybridMultilevel"/>
    <w:tmpl w:val="F192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1" w15:restartNumberingAfterBreak="0">
    <w:nsid w:val="3A285F2F"/>
    <w:multiLevelType w:val="hybridMultilevel"/>
    <w:tmpl w:val="CFC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1109B"/>
    <w:multiLevelType w:val="hybridMultilevel"/>
    <w:tmpl w:val="31A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15EB1"/>
    <w:multiLevelType w:val="hybridMultilevel"/>
    <w:tmpl w:val="0AD0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43C31"/>
    <w:multiLevelType w:val="hybridMultilevel"/>
    <w:tmpl w:val="139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C08B8"/>
    <w:multiLevelType w:val="hybridMultilevel"/>
    <w:tmpl w:val="7694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15528C"/>
    <w:multiLevelType w:val="hybridMultilevel"/>
    <w:tmpl w:val="A2D4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D2C42E5"/>
    <w:multiLevelType w:val="hybridMultilevel"/>
    <w:tmpl w:val="1CC6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40F68"/>
    <w:multiLevelType w:val="hybridMultilevel"/>
    <w:tmpl w:val="778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F2519"/>
    <w:multiLevelType w:val="hybridMultilevel"/>
    <w:tmpl w:val="CEE2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7"/>
  </w:num>
  <w:num w:numId="5">
    <w:abstractNumId w:val="3"/>
  </w:num>
  <w:num w:numId="6">
    <w:abstractNumId w:val="2"/>
  </w:num>
  <w:num w:numId="7">
    <w:abstractNumId w:val="8"/>
  </w:num>
  <w:num w:numId="8">
    <w:abstractNumId w:val="18"/>
  </w:num>
  <w:num w:numId="9">
    <w:abstractNumId w:val="20"/>
  </w:num>
  <w:num w:numId="10">
    <w:abstractNumId w:val="12"/>
  </w:num>
  <w:num w:numId="11">
    <w:abstractNumId w:val="5"/>
  </w:num>
  <w:num w:numId="12">
    <w:abstractNumId w:val="7"/>
  </w:num>
  <w:num w:numId="13">
    <w:abstractNumId w:val="19"/>
  </w:num>
  <w:num w:numId="14">
    <w:abstractNumId w:val="13"/>
  </w:num>
  <w:num w:numId="15">
    <w:abstractNumId w:val="9"/>
  </w:num>
  <w:num w:numId="16">
    <w:abstractNumId w:val="11"/>
  </w:num>
  <w:num w:numId="17">
    <w:abstractNumId w:val="14"/>
  </w:num>
  <w:num w:numId="18">
    <w:abstractNumId w:val="16"/>
  </w:num>
  <w:num w:numId="19">
    <w:abstractNumId w:val="17"/>
  </w:num>
  <w:num w:numId="20">
    <w:abstractNumId w:val="4"/>
  </w:num>
  <w:num w:numId="21">
    <w:abstractNumId w:val="6"/>
  </w:num>
  <w:num w:numId="22">
    <w:abstractNumId w:val="1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26"/>
    <w:rsid w:val="000009FC"/>
    <w:rsid w:val="00001775"/>
    <w:rsid w:val="000021B3"/>
    <w:rsid w:val="00003BC6"/>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086F"/>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290F"/>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CD6"/>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A2A"/>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4AB"/>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207"/>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1353"/>
    <w:rsid w:val="002E15F2"/>
    <w:rsid w:val="002E1AE4"/>
    <w:rsid w:val="002E264B"/>
    <w:rsid w:val="002E3244"/>
    <w:rsid w:val="002E32C9"/>
    <w:rsid w:val="002E3C09"/>
    <w:rsid w:val="002E4CF6"/>
    <w:rsid w:val="002E5A01"/>
    <w:rsid w:val="002E5D7E"/>
    <w:rsid w:val="002E68AB"/>
    <w:rsid w:val="002E6A3D"/>
    <w:rsid w:val="002E6D26"/>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CAB"/>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EAB"/>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389"/>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35CB"/>
    <w:rsid w:val="003C5238"/>
    <w:rsid w:val="003C6975"/>
    <w:rsid w:val="003C6AEC"/>
    <w:rsid w:val="003C6BB4"/>
    <w:rsid w:val="003C6E88"/>
    <w:rsid w:val="003C7BE2"/>
    <w:rsid w:val="003D04A1"/>
    <w:rsid w:val="003D0ACE"/>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F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536"/>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93A"/>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4ED7"/>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1E5B"/>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215"/>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0DB"/>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847"/>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0FE"/>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00"/>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785"/>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5B5A"/>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5F2E"/>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924"/>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850"/>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566"/>
    <w:rsid w:val="007F0B18"/>
    <w:rsid w:val="007F1103"/>
    <w:rsid w:val="007F14C2"/>
    <w:rsid w:val="007F38B8"/>
    <w:rsid w:val="007F3CA5"/>
    <w:rsid w:val="007F6061"/>
    <w:rsid w:val="007F67B0"/>
    <w:rsid w:val="007F69C5"/>
    <w:rsid w:val="007F6EAA"/>
    <w:rsid w:val="007F7E22"/>
    <w:rsid w:val="008000A6"/>
    <w:rsid w:val="00800EB3"/>
    <w:rsid w:val="008017A8"/>
    <w:rsid w:val="00801C81"/>
    <w:rsid w:val="00801CDC"/>
    <w:rsid w:val="00802ED4"/>
    <w:rsid w:val="00803276"/>
    <w:rsid w:val="008033A3"/>
    <w:rsid w:val="00803A79"/>
    <w:rsid w:val="00803BBD"/>
    <w:rsid w:val="008043C1"/>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1441"/>
    <w:rsid w:val="008820A9"/>
    <w:rsid w:val="00882148"/>
    <w:rsid w:val="008825E3"/>
    <w:rsid w:val="00882EC2"/>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64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642B"/>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19D"/>
    <w:rsid w:val="008F07FB"/>
    <w:rsid w:val="008F204A"/>
    <w:rsid w:val="008F2B1D"/>
    <w:rsid w:val="008F2FF6"/>
    <w:rsid w:val="008F3638"/>
    <w:rsid w:val="008F47A9"/>
    <w:rsid w:val="008F634A"/>
    <w:rsid w:val="008F63CA"/>
    <w:rsid w:val="008F6AC0"/>
    <w:rsid w:val="008F7961"/>
    <w:rsid w:val="008F7E92"/>
    <w:rsid w:val="009005E6"/>
    <w:rsid w:val="009009EA"/>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7C8"/>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44A8"/>
    <w:rsid w:val="009A6DD8"/>
    <w:rsid w:val="009A70CC"/>
    <w:rsid w:val="009B0771"/>
    <w:rsid w:val="009B119E"/>
    <w:rsid w:val="009B15C2"/>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009"/>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537"/>
    <w:rsid w:val="009F67FF"/>
    <w:rsid w:val="009F7A93"/>
    <w:rsid w:val="00A003CF"/>
    <w:rsid w:val="00A003F1"/>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070"/>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7E8"/>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2E37"/>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3978"/>
    <w:rsid w:val="00B44D3C"/>
    <w:rsid w:val="00B4589D"/>
    <w:rsid w:val="00B46F9C"/>
    <w:rsid w:val="00B5004D"/>
    <w:rsid w:val="00B5042A"/>
    <w:rsid w:val="00B50662"/>
    <w:rsid w:val="00B5274A"/>
    <w:rsid w:val="00B52972"/>
    <w:rsid w:val="00B53E88"/>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77D"/>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6CF"/>
    <w:rsid w:val="00B95FAA"/>
    <w:rsid w:val="00B960C0"/>
    <w:rsid w:val="00B97833"/>
    <w:rsid w:val="00BA0388"/>
    <w:rsid w:val="00BA1865"/>
    <w:rsid w:val="00BA20D7"/>
    <w:rsid w:val="00BA3A8F"/>
    <w:rsid w:val="00BA5089"/>
    <w:rsid w:val="00BA51D4"/>
    <w:rsid w:val="00BA545C"/>
    <w:rsid w:val="00BA5B54"/>
    <w:rsid w:val="00BA5D58"/>
    <w:rsid w:val="00BA62AE"/>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0AA1"/>
    <w:rsid w:val="00BD13D1"/>
    <w:rsid w:val="00BD1B21"/>
    <w:rsid w:val="00BD1DC2"/>
    <w:rsid w:val="00BD20BA"/>
    <w:rsid w:val="00BD3455"/>
    <w:rsid w:val="00BD46B4"/>
    <w:rsid w:val="00BD5890"/>
    <w:rsid w:val="00BD5D9B"/>
    <w:rsid w:val="00BD678A"/>
    <w:rsid w:val="00BD7CB3"/>
    <w:rsid w:val="00BE07B9"/>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732"/>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727"/>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67F26"/>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53B"/>
    <w:rsid w:val="00CA0CEC"/>
    <w:rsid w:val="00CA1453"/>
    <w:rsid w:val="00CA17AA"/>
    <w:rsid w:val="00CA2508"/>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7A8"/>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2704"/>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16F2"/>
    <w:rsid w:val="00D72D81"/>
    <w:rsid w:val="00D730B1"/>
    <w:rsid w:val="00D7352A"/>
    <w:rsid w:val="00D7431E"/>
    <w:rsid w:val="00D74A28"/>
    <w:rsid w:val="00D74FA6"/>
    <w:rsid w:val="00D7671A"/>
    <w:rsid w:val="00D76E56"/>
    <w:rsid w:val="00D8264F"/>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B83"/>
    <w:rsid w:val="00DD441D"/>
    <w:rsid w:val="00DD464C"/>
    <w:rsid w:val="00DD5EF2"/>
    <w:rsid w:val="00DD753F"/>
    <w:rsid w:val="00DE045B"/>
    <w:rsid w:val="00DE0828"/>
    <w:rsid w:val="00DE0D51"/>
    <w:rsid w:val="00DE1D23"/>
    <w:rsid w:val="00DE29D9"/>
    <w:rsid w:val="00DE2AEC"/>
    <w:rsid w:val="00DE2F32"/>
    <w:rsid w:val="00DE337C"/>
    <w:rsid w:val="00DE3C1E"/>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0DB5"/>
    <w:rsid w:val="00E21003"/>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372"/>
    <w:rsid w:val="00E3769D"/>
    <w:rsid w:val="00E37BD9"/>
    <w:rsid w:val="00E417AF"/>
    <w:rsid w:val="00E41AA4"/>
    <w:rsid w:val="00E41C3D"/>
    <w:rsid w:val="00E422F9"/>
    <w:rsid w:val="00E43258"/>
    <w:rsid w:val="00E43E24"/>
    <w:rsid w:val="00E46935"/>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1B37"/>
    <w:rsid w:val="00E81DC5"/>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5B7"/>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138C"/>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50D"/>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551"/>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2D6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2303"/>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0E25"/>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3C5"/>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5F52"/>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CDA3989"/>
  <w15:docId w15:val="{B79387EB-4251-4413-8744-CB8BE183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112A2A"/>
    <w:pPr>
      <w:suppressAutoHyphens/>
      <w:spacing w:before="440" w:after="120" w:line="192" w:lineRule="auto"/>
      <w:outlineLvl w:val="1"/>
    </w:pPr>
    <w:rPr>
      <w:rFonts w:asciiTheme="minorHAnsi" w:eastAsiaTheme="majorEastAsia" w:hAnsiTheme="minorHAnsi" w:cstheme="majorBidi"/>
      <w:b/>
      <w:color w:val="003865" w:themeColor="text1"/>
      <w:spacing w:val="-10"/>
      <w:sz w:val="28"/>
      <w:szCs w:val="2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112A2A"/>
    <w:rPr>
      <w:rFonts w:asciiTheme="minorHAnsi" w:eastAsiaTheme="majorEastAsia" w:hAnsiTheme="minorHAnsi" w:cstheme="majorBidi"/>
      <w:b/>
      <w:color w:val="003865" w:themeColor="text1"/>
      <w:spacing w:val="-10"/>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112A2A"/>
    <w:rPr>
      <w:sz w:val="16"/>
      <w:szCs w:val="16"/>
    </w:rPr>
  </w:style>
  <w:style w:type="paragraph" w:styleId="CommentText">
    <w:name w:val="annotation text"/>
    <w:basedOn w:val="Normal"/>
    <w:link w:val="CommentTextChar"/>
    <w:semiHidden/>
    <w:unhideWhenUsed/>
    <w:locked/>
    <w:rsid w:val="00112A2A"/>
    <w:rPr>
      <w:sz w:val="20"/>
      <w:szCs w:val="20"/>
    </w:rPr>
  </w:style>
  <w:style w:type="character" w:customStyle="1" w:styleId="CommentTextChar">
    <w:name w:val="Comment Text Char"/>
    <w:basedOn w:val="DefaultParagraphFont"/>
    <w:link w:val="CommentText"/>
    <w:semiHidden/>
    <w:rsid w:val="00112A2A"/>
    <w:rPr>
      <w:sz w:val="20"/>
      <w:szCs w:val="20"/>
    </w:rPr>
  </w:style>
  <w:style w:type="paragraph" w:styleId="CommentSubject">
    <w:name w:val="annotation subject"/>
    <w:basedOn w:val="CommentText"/>
    <w:next w:val="CommentText"/>
    <w:link w:val="CommentSubjectChar"/>
    <w:semiHidden/>
    <w:unhideWhenUsed/>
    <w:locked/>
    <w:rsid w:val="00112A2A"/>
    <w:rPr>
      <w:b/>
      <w:bCs/>
    </w:rPr>
  </w:style>
  <w:style w:type="character" w:customStyle="1" w:styleId="CommentSubjectChar">
    <w:name w:val="Comment Subject Char"/>
    <w:basedOn w:val="CommentTextChar"/>
    <w:link w:val="CommentSubject"/>
    <w:semiHidden/>
    <w:rsid w:val="00112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2584672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Fact%20Sheet%201%20Colum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B12F-D634-46BE-8563-6F2E91EE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Fact Sheet 1 Column.dotx</Template>
  <TotalTime>546</TotalTime>
  <Pages>3</Pages>
  <Words>1064</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Minnesota Department of Health</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This template is for community public water systems to notify customers of temporary water quality changes during improvement projects.</dc:subject>
  <dc:creator>MDH-EH-DWP-CPWS</dc:creator>
  <cp:keywords/>
  <dc:description/>
  <cp:lastModifiedBy>Arkin, Anna (MDH)</cp:lastModifiedBy>
  <cp:revision>59</cp:revision>
  <cp:lastPrinted>2016-12-14T18:03:00Z</cp:lastPrinted>
  <dcterms:created xsi:type="dcterms:W3CDTF">2017-12-01T17:48:00Z</dcterms:created>
  <dcterms:modified xsi:type="dcterms:W3CDTF">2018-08-30T21:14:00Z</dcterms:modified>
</cp:coreProperties>
</file>