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C9" w:rsidRDefault="00842136" w:rsidP="00842136">
      <w:pPr>
        <w:jc w:val="center"/>
      </w:pPr>
      <w:r>
        <w:t>CONFIDENTIAL</w:t>
      </w:r>
      <w:r>
        <w:tab/>
      </w:r>
    </w:p>
    <w:p w:rsidR="00842136" w:rsidRDefault="00842136" w:rsidP="00842136">
      <w:pPr>
        <w:jc w:val="center"/>
      </w:pPr>
      <w:r>
        <w:t>Stroke Code Follow Up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ase Review Information"/>
      </w:tblPr>
      <w:tblGrid>
        <w:gridCol w:w="1975"/>
        <w:gridCol w:w="2610"/>
        <w:gridCol w:w="2160"/>
        <w:gridCol w:w="1980"/>
      </w:tblGrid>
      <w:tr w:rsidR="000A6FA6" w:rsidTr="001850C7">
        <w:trPr>
          <w:gridAfter w:val="2"/>
          <w:wAfter w:w="4140" w:type="dxa"/>
          <w:tblHeader/>
        </w:trPr>
        <w:tc>
          <w:tcPr>
            <w:tcW w:w="4585" w:type="dxa"/>
            <w:gridSpan w:val="2"/>
          </w:tcPr>
          <w:p w:rsidR="000A6FA6" w:rsidRPr="000A6FA6" w:rsidRDefault="000A6FA6" w:rsidP="00842136">
            <w:pPr>
              <w:rPr>
                <w:b/>
              </w:rPr>
            </w:pPr>
            <w:bookmarkStart w:id="0" w:name="_GoBack" w:colFirst="0" w:colLast="0"/>
            <w:r w:rsidRPr="000A6FA6">
              <w:rPr>
                <w:b/>
              </w:rPr>
              <w:t>Case Review</w:t>
            </w:r>
          </w:p>
        </w:tc>
      </w:tr>
      <w:bookmarkEnd w:id="0"/>
      <w:tr w:rsidR="000A6FA6" w:rsidTr="00825B15">
        <w:trPr>
          <w:gridAfter w:val="2"/>
          <w:wAfter w:w="4140" w:type="dxa"/>
        </w:trPr>
        <w:tc>
          <w:tcPr>
            <w:tcW w:w="1975" w:type="dxa"/>
          </w:tcPr>
          <w:p w:rsidR="000A6FA6" w:rsidRPr="000A6FA6" w:rsidRDefault="000A6FA6" w:rsidP="00842136">
            <w:pPr>
              <w:rPr>
                <w:b/>
              </w:rPr>
            </w:pPr>
            <w:r w:rsidRPr="000A6FA6">
              <w:rPr>
                <w:b/>
              </w:rPr>
              <w:t>Age</w:t>
            </w:r>
          </w:p>
        </w:tc>
        <w:tc>
          <w:tcPr>
            <w:tcW w:w="2610" w:type="dxa"/>
          </w:tcPr>
          <w:p w:rsidR="000A6FA6" w:rsidRDefault="000A6FA6" w:rsidP="00842136"/>
        </w:tc>
      </w:tr>
      <w:tr w:rsidR="000A6FA6" w:rsidTr="00825B15">
        <w:trPr>
          <w:gridAfter w:val="2"/>
          <w:wAfter w:w="4140" w:type="dxa"/>
        </w:trPr>
        <w:tc>
          <w:tcPr>
            <w:tcW w:w="1975" w:type="dxa"/>
          </w:tcPr>
          <w:p w:rsidR="000A6FA6" w:rsidRPr="000A6FA6" w:rsidRDefault="000A6FA6" w:rsidP="00842136">
            <w:pPr>
              <w:rPr>
                <w:b/>
              </w:rPr>
            </w:pPr>
            <w:r w:rsidRPr="000A6FA6">
              <w:rPr>
                <w:b/>
              </w:rPr>
              <w:t>Date</w:t>
            </w:r>
          </w:p>
        </w:tc>
        <w:tc>
          <w:tcPr>
            <w:tcW w:w="2610" w:type="dxa"/>
          </w:tcPr>
          <w:p w:rsidR="000A6FA6" w:rsidRDefault="000A6FA6" w:rsidP="00842136"/>
        </w:tc>
      </w:tr>
      <w:tr w:rsidR="000A6FA6" w:rsidTr="00825B15">
        <w:trPr>
          <w:gridAfter w:val="2"/>
          <w:wAfter w:w="4140" w:type="dxa"/>
        </w:trPr>
        <w:tc>
          <w:tcPr>
            <w:tcW w:w="1975" w:type="dxa"/>
          </w:tcPr>
          <w:p w:rsidR="000A6FA6" w:rsidRPr="000A6FA6" w:rsidRDefault="000A6FA6" w:rsidP="00842136">
            <w:pPr>
              <w:rPr>
                <w:b/>
              </w:rPr>
            </w:pPr>
            <w:r w:rsidRPr="000A6FA6">
              <w:rPr>
                <w:b/>
              </w:rPr>
              <w:t>Mode of Arrival</w:t>
            </w:r>
          </w:p>
        </w:tc>
        <w:tc>
          <w:tcPr>
            <w:tcW w:w="2610" w:type="dxa"/>
          </w:tcPr>
          <w:p w:rsidR="000A6FA6" w:rsidRDefault="000A6FA6" w:rsidP="00842136"/>
        </w:tc>
      </w:tr>
      <w:tr w:rsidR="000A6FA6" w:rsidTr="000A6FA6">
        <w:tc>
          <w:tcPr>
            <w:tcW w:w="1975" w:type="dxa"/>
            <w:shd w:val="clear" w:color="auto" w:fill="FFC000" w:themeFill="accent4"/>
          </w:tcPr>
          <w:p w:rsidR="000A6FA6" w:rsidRPr="000A6FA6" w:rsidRDefault="000A6FA6" w:rsidP="00842136">
            <w:pPr>
              <w:rPr>
                <w:b/>
              </w:rPr>
            </w:pPr>
            <w:r w:rsidRPr="000A6FA6">
              <w:rPr>
                <w:b/>
              </w:rPr>
              <w:t>EMS ONLY</w:t>
            </w:r>
          </w:p>
        </w:tc>
        <w:tc>
          <w:tcPr>
            <w:tcW w:w="2610" w:type="dxa"/>
            <w:shd w:val="clear" w:color="auto" w:fill="FFC000" w:themeFill="accent4"/>
          </w:tcPr>
          <w:p w:rsidR="000A6FA6" w:rsidRDefault="000A6FA6" w:rsidP="00842136"/>
        </w:tc>
        <w:tc>
          <w:tcPr>
            <w:tcW w:w="2160" w:type="dxa"/>
            <w:shd w:val="clear" w:color="auto" w:fill="FFC000" w:themeFill="accent4"/>
          </w:tcPr>
          <w:p w:rsidR="000A6FA6" w:rsidRDefault="000A6FA6" w:rsidP="00842136">
            <w:r>
              <w:t>Pre-notification</w:t>
            </w:r>
          </w:p>
        </w:tc>
        <w:tc>
          <w:tcPr>
            <w:tcW w:w="1980" w:type="dxa"/>
          </w:tcPr>
          <w:p w:rsidR="000A6FA6" w:rsidRDefault="000A6FA6" w:rsidP="00842136"/>
        </w:tc>
      </w:tr>
      <w:tr w:rsidR="000A6FA6" w:rsidTr="000A6FA6">
        <w:tc>
          <w:tcPr>
            <w:tcW w:w="1975" w:type="dxa"/>
          </w:tcPr>
          <w:p w:rsidR="000A6FA6" w:rsidRPr="000A6FA6" w:rsidRDefault="000A6FA6" w:rsidP="00842136">
            <w:pPr>
              <w:rPr>
                <w:b/>
              </w:rPr>
            </w:pPr>
          </w:p>
        </w:tc>
        <w:tc>
          <w:tcPr>
            <w:tcW w:w="2610" w:type="dxa"/>
          </w:tcPr>
          <w:p w:rsidR="000A6FA6" w:rsidRDefault="000A6FA6" w:rsidP="00842136"/>
        </w:tc>
        <w:tc>
          <w:tcPr>
            <w:tcW w:w="2160" w:type="dxa"/>
            <w:shd w:val="clear" w:color="auto" w:fill="FFC000" w:themeFill="accent4"/>
          </w:tcPr>
          <w:p w:rsidR="000A6FA6" w:rsidRDefault="000A6FA6" w:rsidP="00842136">
            <w:r>
              <w:t>Stroke Scale</w:t>
            </w:r>
          </w:p>
        </w:tc>
        <w:tc>
          <w:tcPr>
            <w:tcW w:w="1980" w:type="dxa"/>
          </w:tcPr>
          <w:p w:rsidR="000A6FA6" w:rsidRDefault="000A6FA6" w:rsidP="00842136"/>
        </w:tc>
      </w:tr>
      <w:tr w:rsidR="000A6FA6" w:rsidTr="000A6FA6">
        <w:tc>
          <w:tcPr>
            <w:tcW w:w="1975" w:type="dxa"/>
          </w:tcPr>
          <w:p w:rsidR="000A6FA6" w:rsidRPr="000A6FA6" w:rsidRDefault="000A6FA6" w:rsidP="00842136">
            <w:pPr>
              <w:rPr>
                <w:b/>
              </w:rPr>
            </w:pPr>
            <w:r w:rsidRPr="000A6FA6">
              <w:rPr>
                <w:b/>
              </w:rPr>
              <w:t>ED Provider</w:t>
            </w:r>
          </w:p>
        </w:tc>
        <w:tc>
          <w:tcPr>
            <w:tcW w:w="2610" w:type="dxa"/>
          </w:tcPr>
          <w:p w:rsidR="000A6FA6" w:rsidRDefault="000A6FA6" w:rsidP="00842136"/>
        </w:tc>
        <w:tc>
          <w:tcPr>
            <w:tcW w:w="2160" w:type="dxa"/>
            <w:shd w:val="clear" w:color="auto" w:fill="FFC000" w:themeFill="accent4"/>
          </w:tcPr>
          <w:p w:rsidR="000A6FA6" w:rsidRDefault="000A6FA6" w:rsidP="00842136">
            <w:r>
              <w:t>LKW</w:t>
            </w:r>
          </w:p>
        </w:tc>
        <w:tc>
          <w:tcPr>
            <w:tcW w:w="1980" w:type="dxa"/>
          </w:tcPr>
          <w:p w:rsidR="000A6FA6" w:rsidRDefault="000A6FA6" w:rsidP="00842136"/>
        </w:tc>
      </w:tr>
      <w:tr w:rsidR="000A6FA6" w:rsidTr="000A6FA6">
        <w:tc>
          <w:tcPr>
            <w:tcW w:w="1975" w:type="dxa"/>
          </w:tcPr>
          <w:p w:rsidR="000A6FA6" w:rsidRPr="000A6FA6" w:rsidRDefault="000A6FA6" w:rsidP="00842136">
            <w:pPr>
              <w:rPr>
                <w:b/>
              </w:rPr>
            </w:pPr>
            <w:r w:rsidRPr="000A6FA6">
              <w:rPr>
                <w:b/>
              </w:rPr>
              <w:t>Telestroke Provider</w:t>
            </w:r>
          </w:p>
        </w:tc>
        <w:tc>
          <w:tcPr>
            <w:tcW w:w="2610" w:type="dxa"/>
          </w:tcPr>
          <w:p w:rsidR="000A6FA6" w:rsidRDefault="000A6FA6" w:rsidP="00842136"/>
        </w:tc>
        <w:tc>
          <w:tcPr>
            <w:tcW w:w="2160" w:type="dxa"/>
            <w:shd w:val="clear" w:color="auto" w:fill="FFC000" w:themeFill="accent4"/>
          </w:tcPr>
          <w:p w:rsidR="000A6FA6" w:rsidRDefault="000A6FA6" w:rsidP="00842136">
            <w:r>
              <w:t>BP &amp; BG documented</w:t>
            </w:r>
          </w:p>
        </w:tc>
        <w:tc>
          <w:tcPr>
            <w:tcW w:w="1980" w:type="dxa"/>
          </w:tcPr>
          <w:p w:rsidR="000A6FA6" w:rsidRDefault="000A6FA6" w:rsidP="00842136"/>
        </w:tc>
      </w:tr>
      <w:tr w:rsidR="000A6FA6" w:rsidTr="000A6FA6">
        <w:tc>
          <w:tcPr>
            <w:tcW w:w="1975" w:type="dxa"/>
          </w:tcPr>
          <w:p w:rsidR="000A6FA6" w:rsidRPr="000A6FA6" w:rsidRDefault="000A6FA6" w:rsidP="00842136">
            <w:pPr>
              <w:rPr>
                <w:b/>
              </w:rPr>
            </w:pPr>
            <w:r w:rsidRPr="000A6FA6">
              <w:rPr>
                <w:b/>
              </w:rPr>
              <w:t>Primary RN</w:t>
            </w:r>
          </w:p>
        </w:tc>
        <w:tc>
          <w:tcPr>
            <w:tcW w:w="2610" w:type="dxa"/>
          </w:tcPr>
          <w:p w:rsidR="000A6FA6" w:rsidRDefault="000A6FA6" w:rsidP="00842136"/>
        </w:tc>
        <w:tc>
          <w:tcPr>
            <w:tcW w:w="2160" w:type="dxa"/>
            <w:shd w:val="clear" w:color="auto" w:fill="FFC000" w:themeFill="accent4"/>
          </w:tcPr>
          <w:p w:rsidR="000A6FA6" w:rsidRDefault="000A6FA6" w:rsidP="00842136">
            <w:r>
              <w:t xml:space="preserve">IV start </w:t>
            </w:r>
          </w:p>
        </w:tc>
        <w:tc>
          <w:tcPr>
            <w:tcW w:w="1980" w:type="dxa"/>
          </w:tcPr>
          <w:p w:rsidR="000A6FA6" w:rsidRDefault="000A6FA6" w:rsidP="00842136"/>
        </w:tc>
      </w:tr>
      <w:tr w:rsidR="000A6FA6" w:rsidTr="00825B15">
        <w:trPr>
          <w:gridAfter w:val="2"/>
          <w:wAfter w:w="4140" w:type="dxa"/>
        </w:trPr>
        <w:tc>
          <w:tcPr>
            <w:tcW w:w="1975" w:type="dxa"/>
          </w:tcPr>
          <w:p w:rsidR="000A6FA6" w:rsidRPr="000A6FA6" w:rsidRDefault="000A6FA6" w:rsidP="00842136">
            <w:pPr>
              <w:rPr>
                <w:b/>
              </w:rPr>
            </w:pPr>
            <w:r w:rsidRPr="000A6FA6">
              <w:rPr>
                <w:b/>
              </w:rPr>
              <w:t>ED Disposition</w:t>
            </w:r>
          </w:p>
        </w:tc>
        <w:tc>
          <w:tcPr>
            <w:tcW w:w="2610" w:type="dxa"/>
          </w:tcPr>
          <w:p w:rsidR="000A6FA6" w:rsidRDefault="000A6FA6" w:rsidP="00842136"/>
        </w:tc>
      </w:tr>
      <w:tr w:rsidR="000A6FA6" w:rsidTr="00825B15">
        <w:trPr>
          <w:gridAfter w:val="2"/>
          <w:wAfter w:w="4140" w:type="dxa"/>
        </w:trPr>
        <w:tc>
          <w:tcPr>
            <w:tcW w:w="1975" w:type="dxa"/>
          </w:tcPr>
          <w:p w:rsidR="000A6FA6" w:rsidRPr="000A6FA6" w:rsidRDefault="000A6FA6" w:rsidP="00842136">
            <w:pPr>
              <w:rPr>
                <w:b/>
              </w:rPr>
            </w:pPr>
            <w:r w:rsidRPr="000A6FA6">
              <w:rPr>
                <w:b/>
              </w:rPr>
              <w:t>ED Dx</w:t>
            </w:r>
          </w:p>
        </w:tc>
        <w:tc>
          <w:tcPr>
            <w:tcW w:w="2610" w:type="dxa"/>
          </w:tcPr>
          <w:p w:rsidR="000A6FA6" w:rsidRDefault="000A6FA6" w:rsidP="00842136"/>
        </w:tc>
      </w:tr>
      <w:tr w:rsidR="000A6FA6" w:rsidTr="00825B15">
        <w:trPr>
          <w:gridAfter w:val="2"/>
          <w:wAfter w:w="4140" w:type="dxa"/>
        </w:trPr>
        <w:tc>
          <w:tcPr>
            <w:tcW w:w="1975" w:type="dxa"/>
          </w:tcPr>
          <w:p w:rsidR="000A6FA6" w:rsidRPr="000A6FA6" w:rsidRDefault="000A6FA6" w:rsidP="00842136">
            <w:pPr>
              <w:rPr>
                <w:b/>
              </w:rPr>
            </w:pPr>
            <w:r w:rsidRPr="000A6FA6">
              <w:rPr>
                <w:b/>
              </w:rPr>
              <w:t>NIHSS</w:t>
            </w:r>
          </w:p>
        </w:tc>
        <w:tc>
          <w:tcPr>
            <w:tcW w:w="2610" w:type="dxa"/>
          </w:tcPr>
          <w:p w:rsidR="000A6FA6" w:rsidRDefault="000A6FA6" w:rsidP="00842136"/>
        </w:tc>
      </w:tr>
      <w:tr w:rsidR="000A6FA6" w:rsidTr="00825B15">
        <w:trPr>
          <w:gridAfter w:val="2"/>
          <w:wAfter w:w="4140" w:type="dxa"/>
        </w:trPr>
        <w:tc>
          <w:tcPr>
            <w:tcW w:w="1975" w:type="dxa"/>
          </w:tcPr>
          <w:p w:rsidR="000A6FA6" w:rsidRPr="000A6FA6" w:rsidRDefault="000A6FA6" w:rsidP="00842136">
            <w:pPr>
              <w:rPr>
                <w:b/>
              </w:rPr>
            </w:pPr>
          </w:p>
        </w:tc>
        <w:tc>
          <w:tcPr>
            <w:tcW w:w="2610" w:type="dxa"/>
          </w:tcPr>
          <w:p w:rsidR="000A6FA6" w:rsidRDefault="000A6FA6" w:rsidP="00842136"/>
        </w:tc>
      </w:tr>
      <w:tr w:rsidR="000A6FA6" w:rsidTr="00825B15">
        <w:trPr>
          <w:gridAfter w:val="2"/>
          <w:wAfter w:w="4140" w:type="dxa"/>
        </w:trPr>
        <w:tc>
          <w:tcPr>
            <w:tcW w:w="1975" w:type="dxa"/>
          </w:tcPr>
          <w:p w:rsidR="000A6FA6" w:rsidRPr="000A6FA6" w:rsidRDefault="000A6FA6" w:rsidP="00842136">
            <w:pPr>
              <w:rPr>
                <w:b/>
              </w:rPr>
            </w:pPr>
            <w:r w:rsidRPr="000A6FA6">
              <w:rPr>
                <w:b/>
              </w:rPr>
              <w:t>LOS</w:t>
            </w:r>
          </w:p>
        </w:tc>
        <w:tc>
          <w:tcPr>
            <w:tcW w:w="2610" w:type="dxa"/>
          </w:tcPr>
          <w:p w:rsidR="000A6FA6" w:rsidRDefault="000A6FA6" w:rsidP="00842136"/>
        </w:tc>
      </w:tr>
      <w:tr w:rsidR="000A6FA6" w:rsidTr="00825B15">
        <w:trPr>
          <w:gridAfter w:val="2"/>
          <w:wAfter w:w="4140" w:type="dxa"/>
        </w:trPr>
        <w:tc>
          <w:tcPr>
            <w:tcW w:w="1975" w:type="dxa"/>
          </w:tcPr>
          <w:p w:rsidR="000A6FA6" w:rsidRPr="000A6FA6" w:rsidRDefault="000A6FA6" w:rsidP="00842136">
            <w:pPr>
              <w:rPr>
                <w:b/>
              </w:rPr>
            </w:pPr>
            <w:r w:rsidRPr="000A6FA6">
              <w:rPr>
                <w:b/>
              </w:rPr>
              <w:t>Dischage Dx</w:t>
            </w:r>
          </w:p>
        </w:tc>
        <w:tc>
          <w:tcPr>
            <w:tcW w:w="2610" w:type="dxa"/>
          </w:tcPr>
          <w:p w:rsidR="000A6FA6" w:rsidRDefault="000A6FA6" w:rsidP="00842136"/>
        </w:tc>
      </w:tr>
      <w:tr w:rsidR="000A6FA6" w:rsidTr="00825B15">
        <w:trPr>
          <w:gridAfter w:val="2"/>
          <w:wAfter w:w="4140" w:type="dxa"/>
        </w:trPr>
        <w:tc>
          <w:tcPr>
            <w:tcW w:w="1975" w:type="dxa"/>
          </w:tcPr>
          <w:p w:rsidR="000A6FA6" w:rsidRPr="000A6FA6" w:rsidRDefault="000A6FA6" w:rsidP="00842136">
            <w:pPr>
              <w:rPr>
                <w:b/>
              </w:rPr>
            </w:pPr>
            <w:r w:rsidRPr="000A6FA6">
              <w:rPr>
                <w:b/>
              </w:rPr>
              <w:t>Discharge Dispo</w:t>
            </w:r>
          </w:p>
        </w:tc>
        <w:tc>
          <w:tcPr>
            <w:tcW w:w="2610" w:type="dxa"/>
          </w:tcPr>
          <w:p w:rsidR="000A6FA6" w:rsidRDefault="000A6FA6" w:rsidP="00842136"/>
        </w:tc>
      </w:tr>
    </w:tbl>
    <w:p w:rsidR="00842136" w:rsidRDefault="00842136" w:rsidP="00842136"/>
    <w:tbl>
      <w:tblPr>
        <w:tblStyle w:val="TableGrid"/>
        <w:tblW w:w="0" w:type="auto"/>
        <w:tblLook w:val="04A0" w:firstRow="1" w:lastRow="0" w:firstColumn="1" w:lastColumn="0" w:noHBand="0" w:noVBand="1"/>
        <w:tblCaption w:val="Last Known Well Time and Door Time"/>
      </w:tblPr>
      <w:tblGrid>
        <w:gridCol w:w="1975"/>
        <w:gridCol w:w="2610"/>
      </w:tblGrid>
      <w:tr w:rsidR="002F45E7" w:rsidTr="001850C7">
        <w:trPr>
          <w:tblHeader/>
        </w:trPr>
        <w:tc>
          <w:tcPr>
            <w:tcW w:w="1975" w:type="dxa"/>
          </w:tcPr>
          <w:p w:rsidR="002F45E7" w:rsidRPr="002F45E7" w:rsidRDefault="002F45E7" w:rsidP="00842136">
            <w:pPr>
              <w:rPr>
                <w:b/>
              </w:rPr>
            </w:pPr>
            <w:r w:rsidRPr="002F45E7">
              <w:rPr>
                <w:b/>
              </w:rPr>
              <w:t>LKW Clock Time</w:t>
            </w:r>
          </w:p>
        </w:tc>
        <w:tc>
          <w:tcPr>
            <w:tcW w:w="2610" w:type="dxa"/>
          </w:tcPr>
          <w:p w:rsidR="002F45E7" w:rsidRDefault="002F45E7" w:rsidP="00842136"/>
        </w:tc>
      </w:tr>
      <w:tr w:rsidR="002F45E7" w:rsidTr="001850C7">
        <w:trPr>
          <w:tblHeader/>
        </w:trPr>
        <w:tc>
          <w:tcPr>
            <w:tcW w:w="1975" w:type="dxa"/>
          </w:tcPr>
          <w:p w:rsidR="002F45E7" w:rsidRPr="002F45E7" w:rsidRDefault="002F45E7" w:rsidP="00842136">
            <w:pPr>
              <w:rPr>
                <w:b/>
              </w:rPr>
            </w:pPr>
            <w:r>
              <w:rPr>
                <w:b/>
              </w:rPr>
              <w:t>Door Time</w:t>
            </w:r>
          </w:p>
        </w:tc>
        <w:tc>
          <w:tcPr>
            <w:tcW w:w="2610" w:type="dxa"/>
          </w:tcPr>
          <w:p w:rsidR="002F45E7" w:rsidRDefault="002F45E7" w:rsidP="00842136"/>
        </w:tc>
      </w:tr>
    </w:tbl>
    <w:p w:rsidR="002F45E7" w:rsidRDefault="002F45E7" w:rsidP="00842136"/>
    <w:tbl>
      <w:tblPr>
        <w:tblStyle w:val="TableGrid"/>
        <w:tblW w:w="0" w:type="auto"/>
        <w:tblLook w:val="04A0" w:firstRow="1" w:lastRow="0" w:firstColumn="1" w:lastColumn="0" w:noHBand="0" w:noVBand="1"/>
        <w:tblCaption w:val="Door to Action Indicators"/>
      </w:tblPr>
      <w:tblGrid>
        <w:gridCol w:w="2337"/>
        <w:gridCol w:w="1618"/>
        <w:gridCol w:w="719"/>
        <w:gridCol w:w="1441"/>
        <w:gridCol w:w="3235"/>
      </w:tblGrid>
      <w:tr w:rsidR="000A6FA6" w:rsidTr="001850C7">
        <w:trPr>
          <w:tblHeader/>
        </w:trPr>
        <w:tc>
          <w:tcPr>
            <w:tcW w:w="2337" w:type="dxa"/>
          </w:tcPr>
          <w:p w:rsidR="000A6FA6" w:rsidRDefault="000A6FA6" w:rsidP="00842136">
            <w:r>
              <w:t>Stroke Code</w:t>
            </w:r>
          </w:p>
        </w:tc>
        <w:tc>
          <w:tcPr>
            <w:tcW w:w="1618" w:type="dxa"/>
          </w:tcPr>
          <w:p w:rsidR="000A6FA6" w:rsidRPr="002F45E7" w:rsidRDefault="000A6FA6" w:rsidP="00842136">
            <w:pPr>
              <w:rPr>
                <w:b/>
              </w:rPr>
            </w:pPr>
            <w:r w:rsidRPr="002F45E7">
              <w:rPr>
                <w:b/>
              </w:rPr>
              <w:t>Goal Times</w:t>
            </w:r>
          </w:p>
        </w:tc>
        <w:tc>
          <w:tcPr>
            <w:tcW w:w="719" w:type="dxa"/>
          </w:tcPr>
          <w:p w:rsidR="000A6FA6" w:rsidRPr="002F45E7" w:rsidRDefault="000A6FA6" w:rsidP="00842136">
            <w:pPr>
              <w:rPr>
                <w:b/>
              </w:rPr>
            </w:pPr>
            <w:r w:rsidRPr="002F45E7">
              <w:rPr>
                <w:b/>
              </w:rPr>
              <w:t>Met</w:t>
            </w:r>
          </w:p>
        </w:tc>
        <w:tc>
          <w:tcPr>
            <w:tcW w:w="1441" w:type="dxa"/>
          </w:tcPr>
          <w:p w:rsidR="000A6FA6" w:rsidRPr="002F45E7" w:rsidRDefault="000A6FA6" w:rsidP="00842136">
            <w:pPr>
              <w:rPr>
                <w:b/>
              </w:rPr>
            </w:pPr>
            <w:r w:rsidRPr="002F45E7">
              <w:rPr>
                <w:b/>
              </w:rPr>
              <w:t>Time</w:t>
            </w:r>
          </w:p>
        </w:tc>
        <w:tc>
          <w:tcPr>
            <w:tcW w:w="3235" w:type="dxa"/>
          </w:tcPr>
          <w:p w:rsidR="000A6FA6" w:rsidRPr="002F45E7" w:rsidRDefault="000A6FA6" w:rsidP="00842136">
            <w:pPr>
              <w:rPr>
                <w:b/>
              </w:rPr>
            </w:pPr>
            <w:r w:rsidRPr="002F45E7">
              <w:rPr>
                <w:b/>
              </w:rPr>
              <w:t>Minutes</w:t>
            </w:r>
          </w:p>
        </w:tc>
      </w:tr>
      <w:tr w:rsidR="000A6FA6" w:rsidTr="002F45E7">
        <w:tc>
          <w:tcPr>
            <w:tcW w:w="2337" w:type="dxa"/>
          </w:tcPr>
          <w:p w:rsidR="000A6FA6" w:rsidRDefault="000A6FA6" w:rsidP="00842136">
            <w:r>
              <w:t>Door to Code</w:t>
            </w:r>
          </w:p>
        </w:tc>
        <w:tc>
          <w:tcPr>
            <w:tcW w:w="1618" w:type="dxa"/>
          </w:tcPr>
          <w:p w:rsidR="000A6FA6" w:rsidRPr="002F45E7" w:rsidRDefault="002F45E7" w:rsidP="00842136">
            <w:r w:rsidRPr="002F45E7">
              <w:t>&lt; 10 minutes</w:t>
            </w:r>
          </w:p>
        </w:tc>
        <w:tc>
          <w:tcPr>
            <w:tcW w:w="719" w:type="dxa"/>
          </w:tcPr>
          <w:p w:rsidR="000A6FA6" w:rsidRDefault="000A6FA6" w:rsidP="00842136"/>
        </w:tc>
        <w:tc>
          <w:tcPr>
            <w:tcW w:w="1441" w:type="dxa"/>
          </w:tcPr>
          <w:p w:rsidR="000A6FA6" w:rsidRDefault="000A6FA6" w:rsidP="00842136"/>
        </w:tc>
        <w:tc>
          <w:tcPr>
            <w:tcW w:w="3235" w:type="dxa"/>
          </w:tcPr>
          <w:p w:rsidR="000A6FA6" w:rsidRDefault="000A6FA6" w:rsidP="00842136"/>
        </w:tc>
      </w:tr>
      <w:tr w:rsidR="002F45E7" w:rsidTr="002F45E7">
        <w:tc>
          <w:tcPr>
            <w:tcW w:w="2337" w:type="dxa"/>
          </w:tcPr>
          <w:p w:rsidR="002F45E7" w:rsidRDefault="002F45E7" w:rsidP="00842136">
            <w:r>
              <w:t>Door to Provider</w:t>
            </w:r>
          </w:p>
        </w:tc>
        <w:tc>
          <w:tcPr>
            <w:tcW w:w="1618" w:type="dxa"/>
          </w:tcPr>
          <w:p w:rsidR="002F45E7" w:rsidRPr="002F45E7" w:rsidRDefault="002F45E7" w:rsidP="00842136">
            <w:r w:rsidRPr="002F45E7">
              <w:t>&lt;</w:t>
            </w:r>
            <w:r>
              <w:t xml:space="preserve"> 10 minutes</w:t>
            </w:r>
          </w:p>
        </w:tc>
        <w:tc>
          <w:tcPr>
            <w:tcW w:w="719" w:type="dxa"/>
          </w:tcPr>
          <w:p w:rsidR="002F45E7" w:rsidRDefault="002F45E7" w:rsidP="00842136"/>
        </w:tc>
        <w:tc>
          <w:tcPr>
            <w:tcW w:w="1441" w:type="dxa"/>
          </w:tcPr>
          <w:p w:rsidR="002F45E7" w:rsidRDefault="002F45E7" w:rsidP="00842136"/>
        </w:tc>
        <w:tc>
          <w:tcPr>
            <w:tcW w:w="3235" w:type="dxa"/>
          </w:tcPr>
          <w:p w:rsidR="002F45E7" w:rsidRDefault="002F45E7" w:rsidP="00842136"/>
        </w:tc>
      </w:tr>
      <w:tr w:rsidR="002F45E7" w:rsidTr="002F45E7">
        <w:tc>
          <w:tcPr>
            <w:tcW w:w="2337" w:type="dxa"/>
          </w:tcPr>
          <w:p w:rsidR="002F45E7" w:rsidRDefault="002F45E7" w:rsidP="00842136">
            <w:r>
              <w:t>Door to Stroke Team</w:t>
            </w:r>
          </w:p>
        </w:tc>
        <w:tc>
          <w:tcPr>
            <w:tcW w:w="1618" w:type="dxa"/>
          </w:tcPr>
          <w:p w:rsidR="002F45E7" w:rsidRPr="002F45E7" w:rsidRDefault="002F45E7" w:rsidP="00842136">
            <w:r>
              <w:t>&lt; 15 minutes</w:t>
            </w:r>
          </w:p>
        </w:tc>
        <w:tc>
          <w:tcPr>
            <w:tcW w:w="719" w:type="dxa"/>
          </w:tcPr>
          <w:p w:rsidR="002F45E7" w:rsidRDefault="002F45E7" w:rsidP="00842136"/>
        </w:tc>
        <w:tc>
          <w:tcPr>
            <w:tcW w:w="1441" w:type="dxa"/>
          </w:tcPr>
          <w:p w:rsidR="002F45E7" w:rsidRDefault="002F45E7" w:rsidP="00842136"/>
        </w:tc>
        <w:tc>
          <w:tcPr>
            <w:tcW w:w="3235" w:type="dxa"/>
          </w:tcPr>
          <w:p w:rsidR="002F45E7" w:rsidRDefault="002F45E7" w:rsidP="00842136"/>
        </w:tc>
      </w:tr>
      <w:tr w:rsidR="000A6FA6" w:rsidTr="002F45E7">
        <w:tc>
          <w:tcPr>
            <w:tcW w:w="2337" w:type="dxa"/>
          </w:tcPr>
          <w:p w:rsidR="000A6FA6" w:rsidRDefault="000A6FA6" w:rsidP="00842136">
            <w:r>
              <w:t>Door to CT</w:t>
            </w:r>
          </w:p>
        </w:tc>
        <w:tc>
          <w:tcPr>
            <w:tcW w:w="1618" w:type="dxa"/>
          </w:tcPr>
          <w:p w:rsidR="000A6FA6" w:rsidRPr="002F45E7" w:rsidRDefault="002F45E7" w:rsidP="00842136">
            <w:r>
              <w:t>&lt; 25 minutes</w:t>
            </w:r>
          </w:p>
        </w:tc>
        <w:tc>
          <w:tcPr>
            <w:tcW w:w="719" w:type="dxa"/>
          </w:tcPr>
          <w:p w:rsidR="000A6FA6" w:rsidRDefault="000A6FA6" w:rsidP="00842136"/>
        </w:tc>
        <w:tc>
          <w:tcPr>
            <w:tcW w:w="1441" w:type="dxa"/>
          </w:tcPr>
          <w:p w:rsidR="000A6FA6" w:rsidRDefault="000A6FA6" w:rsidP="00842136"/>
        </w:tc>
        <w:tc>
          <w:tcPr>
            <w:tcW w:w="3235" w:type="dxa"/>
          </w:tcPr>
          <w:p w:rsidR="000A6FA6" w:rsidRDefault="000A6FA6" w:rsidP="00842136"/>
        </w:tc>
      </w:tr>
      <w:tr w:rsidR="000A6FA6" w:rsidTr="002F45E7">
        <w:tc>
          <w:tcPr>
            <w:tcW w:w="2337" w:type="dxa"/>
          </w:tcPr>
          <w:p w:rsidR="000A6FA6" w:rsidRDefault="000A6FA6" w:rsidP="00842136">
            <w:r>
              <w:t>Door to Decision</w:t>
            </w:r>
          </w:p>
        </w:tc>
        <w:tc>
          <w:tcPr>
            <w:tcW w:w="1618" w:type="dxa"/>
          </w:tcPr>
          <w:p w:rsidR="000A6FA6" w:rsidRPr="002F45E7" w:rsidRDefault="002F45E7" w:rsidP="00842136">
            <w:r>
              <w:t>&lt; 45 minutes</w:t>
            </w:r>
          </w:p>
        </w:tc>
        <w:tc>
          <w:tcPr>
            <w:tcW w:w="719" w:type="dxa"/>
          </w:tcPr>
          <w:p w:rsidR="000A6FA6" w:rsidRDefault="000A6FA6" w:rsidP="00842136"/>
        </w:tc>
        <w:tc>
          <w:tcPr>
            <w:tcW w:w="1441" w:type="dxa"/>
          </w:tcPr>
          <w:p w:rsidR="000A6FA6" w:rsidRDefault="000A6FA6" w:rsidP="00842136"/>
        </w:tc>
        <w:tc>
          <w:tcPr>
            <w:tcW w:w="3235" w:type="dxa"/>
          </w:tcPr>
          <w:p w:rsidR="000A6FA6" w:rsidRDefault="000A6FA6" w:rsidP="00842136"/>
        </w:tc>
      </w:tr>
      <w:tr w:rsidR="000A6FA6" w:rsidTr="002F45E7">
        <w:tc>
          <w:tcPr>
            <w:tcW w:w="2337" w:type="dxa"/>
          </w:tcPr>
          <w:p w:rsidR="000A6FA6" w:rsidRDefault="000A6FA6" w:rsidP="00842136">
            <w:r>
              <w:t>Door to Drug</w:t>
            </w:r>
          </w:p>
        </w:tc>
        <w:tc>
          <w:tcPr>
            <w:tcW w:w="1618" w:type="dxa"/>
          </w:tcPr>
          <w:p w:rsidR="000A6FA6" w:rsidRPr="002F45E7" w:rsidRDefault="002F45E7" w:rsidP="00842136">
            <w:r>
              <w:t>&lt; 60 minutes</w:t>
            </w:r>
          </w:p>
        </w:tc>
        <w:tc>
          <w:tcPr>
            <w:tcW w:w="719" w:type="dxa"/>
          </w:tcPr>
          <w:p w:rsidR="000A6FA6" w:rsidRDefault="000A6FA6" w:rsidP="00842136"/>
        </w:tc>
        <w:tc>
          <w:tcPr>
            <w:tcW w:w="1441" w:type="dxa"/>
          </w:tcPr>
          <w:p w:rsidR="000A6FA6" w:rsidRDefault="000A6FA6" w:rsidP="00842136"/>
        </w:tc>
        <w:tc>
          <w:tcPr>
            <w:tcW w:w="3235" w:type="dxa"/>
          </w:tcPr>
          <w:p w:rsidR="000A6FA6" w:rsidRDefault="000A6FA6" w:rsidP="00842136"/>
        </w:tc>
      </w:tr>
      <w:tr w:rsidR="000A6FA6" w:rsidTr="002F45E7">
        <w:tc>
          <w:tcPr>
            <w:tcW w:w="2337" w:type="dxa"/>
          </w:tcPr>
          <w:p w:rsidR="000A6FA6" w:rsidRDefault="000A6FA6" w:rsidP="001850C7">
            <w:r>
              <w:t>Door to Transfer/</w:t>
            </w:r>
            <w:r w:rsidR="001850C7">
              <w:br/>
            </w:r>
            <w:r w:rsidR="002F45E7">
              <w:t xml:space="preserve">Door to </w:t>
            </w:r>
            <w:r>
              <w:t>Admit</w:t>
            </w:r>
          </w:p>
        </w:tc>
        <w:tc>
          <w:tcPr>
            <w:tcW w:w="1618" w:type="dxa"/>
          </w:tcPr>
          <w:p w:rsidR="000A6FA6" w:rsidRPr="002F45E7" w:rsidRDefault="002F45E7" w:rsidP="001850C7">
            <w:r>
              <w:t>&lt; 90 minutes</w:t>
            </w:r>
            <w:r w:rsidR="001850C7">
              <w:br/>
            </w:r>
            <w:r>
              <w:t>&lt;120 minutes</w:t>
            </w:r>
          </w:p>
        </w:tc>
        <w:tc>
          <w:tcPr>
            <w:tcW w:w="719" w:type="dxa"/>
          </w:tcPr>
          <w:p w:rsidR="000A6FA6" w:rsidRDefault="000A6FA6" w:rsidP="00842136"/>
        </w:tc>
        <w:tc>
          <w:tcPr>
            <w:tcW w:w="1441" w:type="dxa"/>
          </w:tcPr>
          <w:p w:rsidR="000A6FA6" w:rsidRDefault="000A6FA6" w:rsidP="00842136"/>
        </w:tc>
        <w:tc>
          <w:tcPr>
            <w:tcW w:w="3235" w:type="dxa"/>
          </w:tcPr>
          <w:p w:rsidR="000A6FA6" w:rsidRDefault="000A6FA6" w:rsidP="00842136"/>
        </w:tc>
      </w:tr>
    </w:tbl>
    <w:p w:rsidR="000A6FA6" w:rsidRDefault="000A6FA6" w:rsidP="00842136"/>
    <w:tbl>
      <w:tblPr>
        <w:tblStyle w:val="TableGrid"/>
        <w:tblW w:w="0" w:type="auto"/>
        <w:tblLook w:val="04A0" w:firstRow="1" w:lastRow="0" w:firstColumn="1" w:lastColumn="0" w:noHBand="0" w:noVBand="1"/>
        <w:tblCaption w:val="Comments"/>
      </w:tblPr>
      <w:tblGrid>
        <w:gridCol w:w="9350"/>
      </w:tblGrid>
      <w:tr w:rsidR="000A6FA6" w:rsidTr="001850C7">
        <w:trPr>
          <w:tblHeader/>
        </w:trPr>
        <w:tc>
          <w:tcPr>
            <w:tcW w:w="9350" w:type="dxa"/>
          </w:tcPr>
          <w:p w:rsidR="000A6FA6" w:rsidRDefault="002F45E7" w:rsidP="00842136">
            <w:r>
              <w:t>Comments/Process Improvement</w:t>
            </w:r>
          </w:p>
        </w:tc>
      </w:tr>
      <w:tr w:rsidR="000A6FA6" w:rsidTr="001850C7">
        <w:trPr>
          <w:trHeight w:val="1610"/>
          <w:tblHeader/>
        </w:trPr>
        <w:tc>
          <w:tcPr>
            <w:tcW w:w="9350" w:type="dxa"/>
          </w:tcPr>
          <w:p w:rsidR="000A6FA6" w:rsidRDefault="000A6FA6" w:rsidP="00842136"/>
        </w:tc>
      </w:tr>
    </w:tbl>
    <w:p w:rsidR="000A6FA6" w:rsidRDefault="000A6FA6" w:rsidP="00842136"/>
    <w:sectPr w:rsidR="000A6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36"/>
    <w:rsid w:val="000A6FA6"/>
    <w:rsid w:val="001850C7"/>
    <w:rsid w:val="002F45E7"/>
    <w:rsid w:val="00842136"/>
    <w:rsid w:val="00FA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5323C"/>
  <w15:chartTrackingRefBased/>
  <w15:docId w15:val="{6DC0D167-293F-4DFB-99F4-029692CB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F9C10-27D4-4DE7-A558-2785FE9F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EMS Form</vt:lpstr>
    </vt:vector>
  </TitlesOfParts>
  <Company>MDH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EMS Form</dc:title>
  <dc:subject>EMS feedback form</dc:subject>
  <dc:creator>MDH</dc:creator>
  <cp:keywords/>
  <dc:description/>
  <cp:lastModifiedBy>Albert W. Tsai</cp:lastModifiedBy>
  <cp:revision>2</cp:revision>
  <dcterms:created xsi:type="dcterms:W3CDTF">2018-12-10T14:30:00Z</dcterms:created>
  <dcterms:modified xsi:type="dcterms:W3CDTF">2019-02-22T21:24:00Z</dcterms:modified>
</cp:coreProperties>
</file>