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F11D" w14:textId="44967DCB" w:rsidR="00F70770" w:rsidRDefault="00323144" w:rsidP="008D2892">
      <w:pPr>
        <w:pStyle w:val="Heading1"/>
        <w:spacing w:before="0"/>
      </w:pPr>
      <w:bookmarkStart w:id="0" w:name="_Hlk112927607"/>
      <w:bookmarkStart w:id="1" w:name="_Hlk90539968"/>
      <w:r>
        <w:t xml:space="preserve">2024-2025 </w:t>
      </w:r>
      <w:r w:rsidR="093A098F">
        <w:t>Pfizer</w:t>
      </w:r>
      <w:r w:rsidR="39363850">
        <w:t>-Bio</w:t>
      </w:r>
      <w:r w:rsidR="1797D099">
        <w:t>N</w:t>
      </w:r>
      <w:r w:rsidR="2749A414">
        <w:t>T</w:t>
      </w:r>
      <w:r w:rsidR="39363850">
        <w:t>ech</w:t>
      </w:r>
      <w:r w:rsidR="093A098F">
        <w:t xml:space="preserve"> </w:t>
      </w:r>
      <w:r w:rsidR="619B2096">
        <w:t xml:space="preserve">COVID-19 </w:t>
      </w:r>
      <w:r w:rsidR="093A098F">
        <w:t>Vaccine</w:t>
      </w:r>
      <w:bookmarkEnd w:id="0"/>
      <w:r w:rsidR="0061083E">
        <w:t xml:space="preserve"> </w:t>
      </w:r>
      <w:r w:rsidR="5CE2265D">
        <w:t>for Age 12 Years and Older</w:t>
      </w:r>
    </w:p>
    <w:bookmarkEnd w:id="1"/>
    <w:p w14:paraId="2E9D469B" w14:textId="6919EDAA" w:rsidR="00926635" w:rsidRPr="005D0AB8" w:rsidRDefault="2A638181" w:rsidP="001D3637">
      <w:pPr>
        <w:pStyle w:val="Subtitle"/>
        <w:spacing w:before="0"/>
        <w:rPr>
          <w:sz w:val="32"/>
          <w:szCs w:val="32"/>
        </w:rPr>
      </w:pPr>
      <w:r>
        <w:t>vaccine protocol</w:t>
      </w:r>
      <w:r w:rsidR="59A5E0FF">
        <w:t xml:space="preserve"> for </w:t>
      </w:r>
      <w:r w:rsidR="286EAED5">
        <w:t xml:space="preserve">Persons Age </w:t>
      </w:r>
      <w:r w:rsidR="093A098F">
        <w:t>1</w:t>
      </w:r>
      <w:r w:rsidR="2104265C">
        <w:t>2</w:t>
      </w:r>
      <w:r w:rsidR="286EAED5">
        <w:t xml:space="preserve"> Years </w:t>
      </w:r>
      <w:r w:rsidR="0061083E">
        <w:t>and</w:t>
      </w:r>
      <w:r w:rsidR="286EAED5">
        <w:t xml:space="preserve"> Older</w:t>
      </w:r>
    </w:p>
    <w:p w14:paraId="4D96C057" w14:textId="6F07BFE2" w:rsidR="00DD03C8" w:rsidRPr="0051565E" w:rsidRDefault="4F897728" w:rsidP="4A53AB60">
      <w:pPr>
        <w:rPr>
          <w:b/>
          <w:bCs/>
          <w:color w:val="C00000"/>
        </w:rPr>
      </w:pPr>
      <w:r w:rsidRPr="4A53AB60">
        <w:rPr>
          <w:b/>
          <w:bCs/>
        </w:rPr>
        <w:t xml:space="preserve">Document reviewed and updated: </w:t>
      </w:r>
      <w:r w:rsidR="00E21B7F">
        <w:rPr>
          <w:b/>
          <w:bCs/>
          <w:color w:val="C00000"/>
        </w:rPr>
        <w:t>November 5, 2024</w:t>
      </w:r>
    </w:p>
    <w:p w14:paraId="62AA80CC" w14:textId="77777777" w:rsidR="000B3E7D" w:rsidRDefault="000B3E7D" w:rsidP="00926635">
      <w:pPr>
        <w:pStyle w:val="Heading2"/>
      </w:pPr>
      <w:r>
        <w:t>Condition for protocol</w:t>
      </w:r>
    </w:p>
    <w:p w14:paraId="421BFFCE" w14:textId="77777777" w:rsidR="000B3E7D" w:rsidRDefault="000B3E7D" w:rsidP="00185403">
      <w:r>
        <w:t xml:space="preserve">To reduce incidence of morbidity and mortality of </w:t>
      </w:r>
      <w:r w:rsidR="00066679">
        <w:t>COVID-19</w:t>
      </w:r>
      <w:r>
        <w:t xml:space="preserve"> disease</w:t>
      </w:r>
      <w:r w:rsidR="00926635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7DA71BBC" w14:textId="5113D11D" w:rsidR="0061083E" w:rsidRDefault="0061083E" w:rsidP="0061083E">
      <w:r>
        <w:t>The nurse will implement this protocol for COVID-19 vaccination using the 202</w:t>
      </w:r>
      <w:r w:rsidR="0090138C">
        <w:t>4</w:t>
      </w:r>
      <w:r>
        <w:t>-202</w:t>
      </w:r>
      <w:r w:rsidR="0090138C">
        <w:t>5</w:t>
      </w:r>
      <w:r>
        <w:t xml:space="preserve"> Pfizer-BioNTech COVID-19 Vaccine product for people 12 years and older.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716DA5DE" w14:textId="500C4FB2" w:rsidR="000B3E7D" w:rsidRDefault="000B3E7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00300DC5">
        <w:t xml:space="preserve">ns include examples shown in </w:t>
      </w:r>
      <w:r w:rsidR="00B13149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 </w:t>
      </w:r>
      <w:r w:rsidRPr="008B6357">
        <w:rPr>
          <w:b/>
          <w:bCs/>
          <w:color w:val="C00000"/>
        </w:rPr>
        <w:t>Delete this par</w:t>
      </w:r>
      <w:r w:rsidR="00300DC5" w:rsidRPr="008B6357">
        <w:rPr>
          <w:b/>
          <w:bCs/>
          <w:color w:val="C00000"/>
        </w:rPr>
        <w:t>agraph before signing protocol</w:t>
      </w:r>
      <w:r w:rsidR="00300DC5" w:rsidRPr="008B6357">
        <w:rPr>
          <w:color w:val="C00000"/>
        </w:rPr>
        <w:t>.</w:t>
      </w:r>
      <w:r>
        <w:t>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pPr w:leftFromText="180" w:rightFromText="180" w:vertAnchor="text" w:tblpY="1"/>
        <w:tblOverlap w:val="never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14:paraId="2B9A7AB7" w14:textId="77777777" w:rsidTr="0061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15567C" w:rsidRDefault="0015567C" w:rsidP="0061083E">
            <w:pPr>
              <w:pStyle w:val="TableText-calibri10"/>
            </w:pPr>
            <w:r w:rsidRPr="0015567C">
              <w:t>Criteria</w:t>
            </w:r>
          </w:p>
        </w:tc>
        <w:tc>
          <w:tcPr>
            <w:tcW w:w="5129" w:type="dxa"/>
          </w:tcPr>
          <w:p w14:paraId="7BC765D4" w14:textId="77777777" w:rsidR="0015567C" w:rsidRPr="0015567C" w:rsidRDefault="0015567C" w:rsidP="0061083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67C">
              <w:t>Prescribed action</w:t>
            </w:r>
          </w:p>
        </w:tc>
      </w:tr>
      <w:tr w:rsidR="00926635" w14:paraId="20DE80C1" w14:textId="77777777" w:rsidTr="00610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32D1D3A3" w:rsidR="00926635" w:rsidRPr="003919A1" w:rsidRDefault="00926635" w:rsidP="0061083E">
            <w:pPr>
              <w:pStyle w:val="TableText-calibri10"/>
            </w:pPr>
            <w:r>
              <w:t xml:space="preserve">Person is currently healthy and age </w:t>
            </w:r>
            <w:r w:rsidR="00066679">
              <w:t>1</w:t>
            </w:r>
            <w:r w:rsidR="00A8264F">
              <w:t>2</w:t>
            </w:r>
            <w:r w:rsidR="4C210E5A">
              <w:t xml:space="preserve"> </w:t>
            </w:r>
            <w:r>
              <w:t>years or older</w:t>
            </w:r>
            <w:r w:rsidR="55D9FC68">
              <w:t>.</w:t>
            </w:r>
          </w:p>
        </w:tc>
        <w:tc>
          <w:tcPr>
            <w:tcW w:w="5129" w:type="dxa"/>
          </w:tcPr>
          <w:p w14:paraId="3FAE6827" w14:textId="222B536D" w:rsidR="00926635" w:rsidRPr="00015EF8" w:rsidRDefault="00926635" w:rsidP="0061083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31F94BC3">
              <w:rPr>
                <w:rFonts w:asciiTheme="minorHAnsi" w:hAnsiTheme="minorHAnsi"/>
              </w:rPr>
              <w:t>Proceed to vaccinate if meets remaining criteria.</w:t>
            </w:r>
          </w:p>
        </w:tc>
      </w:tr>
      <w:tr w:rsidR="00FF1A24" w14:paraId="0A24AFA7" w14:textId="77777777" w:rsidTr="00610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35159BD" w14:textId="1D626602" w:rsidR="00FF1A24" w:rsidRDefault="00EE7E7A" w:rsidP="0061083E">
            <w:pPr>
              <w:pStyle w:val="TableText-calibri10"/>
            </w:pPr>
            <w:r>
              <w:rPr>
                <w:rFonts w:asciiTheme="minorHAnsi" w:hAnsiTheme="minorHAnsi" w:cstheme="minorHAnsi"/>
              </w:rPr>
              <w:t xml:space="preserve">Person has not received a primary series of COVID-19 vaccine. </w:t>
            </w:r>
          </w:p>
        </w:tc>
        <w:tc>
          <w:tcPr>
            <w:tcW w:w="5129" w:type="dxa"/>
          </w:tcPr>
          <w:p w14:paraId="42EC9BE0" w14:textId="48D2DFAF" w:rsidR="00FF1A24" w:rsidRPr="31F94BC3" w:rsidRDefault="065A7D33" w:rsidP="006108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4A53AB60">
              <w:rPr>
                <w:rFonts w:asciiTheme="minorHAnsi" w:hAnsiTheme="minorHAnsi" w:cs="Calibri Light"/>
              </w:rPr>
              <w:t>Proceed to vaccinate.</w:t>
            </w:r>
          </w:p>
        </w:tc>
      </w:tr>
      <w:tr w:rsidR="00926635" w14:paraId="1A515FE4" w14:textId="77777777" w:rsidTr="00610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74BDDEE3" w:rsidR="00926635" w:rsidRPr="003919A1" w:rsidRDefault="00926635" w:rsidP="0061083E">
            <w:pPr>
              <w:pStyle w:val="TableText-calibri10"/>
            </w:pPr>
            <w:r>
              <w:t xml:space="preserve">Person is less than age </w:t>
            </w:r>
            <w:r w:rsidR="00A8264F">
              <w:t>12</w:t>
            </w:r>
            <w:r w:rsidR="63FFB62B">
              <w:t xml:space="preserve"> </w:t>
            </w:r>
            <w:r>
              <w:t>years.</w:t>
            </w:r>
          </w:p>
        </w:tc>
        <w:tc>
          <w:tcPr>
            <w:tcW w:w="5129" w:type="dxa"/>
          </w:tcPr>
          <w:p w14:paraId="4787CBF2" w14:textId="77777777" w:rsidR="0086629C" w:rsidRDefault="0086629C" w:rsidP="0086629C">
            <w:pPr>
              <w:pStyle w:val="paragraph"/>
              <w:spacing w:before="0" w:beforeAutospacing="0" w:after="0" w:afterAutospacing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Do not vaccinate with this vaccine product.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D50C9B" w14:textId="10C52F73" w:rsidR="00926635" w:rsidRPr="0086629C" w:rsidRDefault="0086629C" w:rsidP="0086629C">
            <w:pPr>
              <w:pStyle w:val="paragraph"/>
              <w:spacing w:before="0" w:beforeAutospacing="0" w:after="0" w:afterAutospacing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Refer to protocol f</w:t>
            </w:r>
            <w:r w:rsidRPr="0032314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323144" w:rsidRPr="00323144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2024-2025 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Pfizer-BioNTech COVID-19 Vaccine for 5 through 11 Years.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26635" w14:paraId="65042057" w14:textId="77777777" w:rsidTr="00610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5B491921" w:rsidR="00926635" w:rsidRPr="003919A1" w:rsidRDefault="00926635" w:rsidP="0061083E">
            <w:pPr>
              <w:pStyle w:val="TableText-calibri10"/>
            </w:pPr>
            <w:r w:rsidRPr="003919A1">
              <w:t xml:space="preserve">Person is currently healthy but has a chronic medical condition. </w:t>
            </w:r>
          </w:p>
        </w:tc>
        <w:tc>
          <w:tcPr>
            <w:tcW w:w="5129" w:type="dxa"/>
          </w:tcPr>
          <w:p w14:paraId="103BE670" w14:textId="7F82E9EC" w:rsidR="00926635" w:rsidRPr="00015EF8" w:rsidRDefault="00926635" w:rsidP="006108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5EF8">
              <w:rPr>
                <w:rFonts w:asciiTheme="minorHAnsi" w:hAnsiTheme="minorHAnsi" w:cstheme="minorHAnsi"/>
              </w:rPr>
              <w:t>Proceed to vaccinate</w:t>
            </w:r>
            <w:r w:rsidR="006D1418" w:rsidRPr="00015EF8">
              <w:rPr>
                <w:rFonts w:asciiTheme="minorHAnsi" w:hAnsiTheme="minorHAnsi" w:cstheme="minorHAnsi"/>
              </w:rPr>
              <w:t>.</w:t>
            </w:r>
          </w:p>
        </w:tc>
      </w:tr>
      <w:tr w:rsidR="006B2EAC" w14:paraId="1A356C9B" w14:textId="77777777" w:rsidTr="00610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FF9A4E1" w14:textId="17B16BBA" w:rsidR="006B2EAC" w:rsidRDefault="006B2EAC" w:rsidP="0061083E">
            <w:pPr>
              <w:pStyle w:val="TableText-calibri10"/>
            </w:pPr>
            <w:r>
              <w:t>Person with HIV infection, other immunocompromising conditions, or who take immunosuppressive medications or therapies</w:t>
            </w:r>
            <w:r w:rsidR="130448B8">
              <w:t>.</w:t>
            </w:r>
          </w:p>
        </w:tc>
        <w:tc>
          <w:tcPr>
            <w:tcW w:w="5129" w:type="dxa"/>
          </w:tcPr>
          <w:p w14:paraId="3CA9714C" w14:textId="77777777" w:rsidR="006E281E" w:rsidRDefault="006B2EAC" w:rsidP="0061083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D141993">
              <w:rPr>
                <w:rFonts w:asciiTheme="minorHAnsi" w:hAnsiTheme="minorHAnsi"/>
              </w:rPr>
              <w:t>Proceed to vaccinate. Counsel the individual</w:t>
            </w:r>
            <w:r w:rsidR="6C1B4E46" w:rsidRPr="2D141993">
              <w:rPr>
                <w:rFonts w:asciiTheme="minorHAnsi" w:hAnsiTheme="minorHAnsi"/>
              </w:rPr>
              <w:t xml:space="preserve"> and/or parent/guardian</w:t>
            </w:r>
            <w:r w:rsidRPr="2D141993">
              <w:rPr>
                <w:rFonts w:asciiTheme="minorHAnsi" w:hAnsiTheme="minorHAnsi"/>
              </w:rPr>
              <w:t xml:space="preserve"> about:</w:t>
            </w:r>
          </w:p>
          <w:p w14:paraId="462DA78D" w14:textId="4D8B8D9D" w:rsidR="006E281E" w:rsidRDefault="00BE4FE7" w:rsidP="0061083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1</w:t>
            </w:r>
            <w:r w:rsidR="006B2EAC" w:rsidRPr="2D141993">
              <w:rPr>
                <w:rFonts w:asciiTheme="minorHAnsi" w:hAnsiTheme="minorHAnsi"/>
              </w:rPr>
              <w:t xml:space="preserve">) </w:t>
            </w:r>
            <w:r w:rsidR="006D1418" w:rsidRPr="2D141993">
              <w:rPr>
                <w:rFonts w:asciiTheme="minorHAnsi" w:hAnsiTheme="minorHAnsi"/>
              </w:rPr>
              <w:t>The</w:t>
            </w:r>
            <w:r w:rsidR="006B2EAC" w:rsidRPr="2D141993">
              <w:rPr>
                <w:rFonts w:asciiTheme="minorHAnsi" w:hAnsiTheme="minorHAnsi"/>
              </w:rPr>
              <w:t xml:space="preserve"> potential for reduced immune responses</w:t>
            </w:r>
            <w:r w:rsidR="006D1418" w:rsidRPr="2D141993">
              <w:rPr>
                <w:rFonts w:asciiTheme="minorHAnsi" w:hAnsiTheme="minorHAnsi"/>
              </w:rPr>
              <w:t>.</w:t>
            </w:r>
            <w:r w:rsidR="006B2EAC" w:rsidRPr="2D141993">
              <w:rPr>
                <w:rFonts w:asciiTheme="minorHAnsi" w:hAnsiTheme="minorHAnsi"/>
              </w:rPr>
              <w:t xml:space="preserve"> </w:t>
            </w:r>
          </w:p>
          <w:p w14:paraId="6A5CCF9E" w14:textId="7EAE968A" w:rsidR="006B2EAC" w:rsidRPr="00015EF8" w:rsidRDefault="00BE4FE7" w:rsidP="0061083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B2EAC" w:rsidRPr="2D141993">
              <w:rPr>
                <w:rFonts w:asciiTheme="minorHAnsi" w:hAnsiTheme="minorHAnsi"/>
              </w:rPr>
              <w:t xml:space="preserve">) </w:t>
            </w:r>
            <w:r w:rsidR="006D1418" w:rsidRPr="2D141993">
              <w:rPr>
                <w:rFonts w:asciiTheme="minorHAnsi" w:hAnsiTheme="minorHAnsi"/>
              </w:rPr>
              <w:t>T</w:t>
            </w:r>
            <w:r w:rsidR="006B2EAC" w:rsidRPr="2D141993">
              <w:rPr>
                <w:rFonts w:asciiTheme="minorHAnsi" w:hAnsiTheme="minorHAnsi"/>
              </w:rPr>
              <w:t xml:space="preserve">he need to continue to follow </w:t>
            </w:r>
            <w:hyperlink r:id="rId11">
              <w:r w:rsidR="006B2EAC" w:rsidRPr="2D141993">
                <w:rPr>
                  <w:rFonts w:asciiTheme="minorHAnsi" w:hAnsiTheme="minorHAnsi"/>
                </w:rPr>
                <w:t>current guidance</w:t>
              </w:r>
            </w:hyperlink>
            <w:r w:rsidR="006B2EAC" w:rsidRPr="2D141993">
              <w:rPr>
                <w:rFonts w:asciiTheme="minorHAnsi" w:hAnsiTheme="minorHAnsi"/>
              </w:rPr>
              <w:t> to protect themselves.</w:t>
            </w:r>
          </w:p>
        </w:tc>
      </w:tr>
      <w:tr w:rsidR="00AB221D" w14:paraId="35515955" w14:textId="77777777" w:rsidTr="0061083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A186784" w14:textId="63E31A3A" w:rsidR="00AB221D" w:rsidRPr="0061083E" w:rsidRDefault="00AB221D" w:rsidP="0061083E">
            <w:pPr>
              <w:pStyle w:val="TableText-calibri10"/>
              <w:rPr>
                <w:szCs w:val="20"/>
              </w:rPr>
            </w:pPr>
            <w:r w:rsidRPr="0061083E">
              <w:rPr>
                <w:szCs w:val="20"/>
              </w:rPr>
              <w:t>Person who falls into one of following categories of moderate to severe immunocompromise:</w:t>
            </w:r>
          </w:p>
          <w:p w14:paraId="55480D17" w14:textId="41D7415F" w:rsidR="00AB221D" w:rsidRPr="0061083E" w:rsidRDefault="00AB221D" w:rsidP="0061083E">
            <w:pPr>
              <w:pStyle w:val="ListBullet"/>
              <w:rPr>
                <w:sz w:val="20"/>
              </w:rPr>
            </w:pPr>
            <w:r w:rsidRPr="0061083E">
              <w:rPr>
                <w:sz w:val="20"/>
              </w:rPr>
              <w:t>Active treatment for solid tumor and hematologic malignancies</w:t>
            </w:r>
            <w:r w:rsidR="001D3637" w:rsidRPr="0061083E">
              <w:rPr>
                <w:sz w:val="20"/>
              </w:rPr>
              <w:t>.</w:t>
            </w:r>
          </w:p>
          <w:p w14:paraId="482B18E7" w14:textId="79F3AC87" w:rsidR="00AB221D" w:rsidRPr="0061083E" w:rsidRDefault="00AB221D" w:rsidP="0061083E">
            <w:pPr>
              <w:pStyle w:val="ListBullet"/>
              <w:rPr>
                <w:sz w:val="20"/>
              </w:rPr>
            </w:pPr>
            <w:r w:rsidRPr="0061083E">
              <w:rPr>
                <w:sz w:val="20"/>
              </w:rPr>
              <w:t>Receipt of solid-organ transplant and taking immunosuppressive therapy</w:t>
            </w:r>
            <w:r w:rsidR="001D3637" w:rsidRPr="0061083E">
              <w:rPr>
                <w:sz w:val="20"/>
              </w:rPr>
              <w:t>.</w:t>
            </w:r>
          </w:p>
          <w:p w14:paraId="38671ED3" w14:textId="142EC124" w:rsidR="00AB221D" w:rsidRPr="0061083E" w:rsidRDefault="00AB221D" w:rsidP="0061083E">
            <w:pPr>
              <w:pStyle w:val="ListBullet"/>
              <w:rPr>
                <w:sz w:val="20"/>
              </w:rPr>
            </w:pPr>
            <w:r w:rsidRPr="0061083E">
              <w:rPr>
                <w:sz w:val="20"/>
              </w:rPr>
              <w:lastRenderedPageBreak/>
              <w:t>Receipt of CAR-T-cell or hematopoietic stem cell transplant (within two years of transplantation or taking immunosuppression therapy)</w:t>
            </w:r>
            <w:r w:rsidR="001D3637" w:rsidRPr="0061083E">
              <w:rPr>
                <w:sz w:val="20"/>
              </w:rPr>
              <w:t>.</w:t>
            </w:r>
          </w:p>
          <w:p w14:paraId="67165460" w14:textId="77777777" w:rsidR="00AB221D" w:rsidRPr="0061083E" w:rsidRDefault="00AB221D" w:rsidP="0061083E">
            <w:pPr>
              <w:pStyle w:val="ListBullet"/>
              <w:rPr>
                <w:sz w:val="20"/>
              </w:rPr>
            </w:pPr>
            <w:r w:rsidRPr="0061083E">
              <w:rPr>
                <w:sz w:val="20"/>
              </w:rPr>
              <w:t xml:space="preserve">Moderate or severe primary immunodeficiency (e.g., DiGeorge syndrome, </w:t>
            </w:r>
            <w:proofErr w:type="spellStart"/>
            <w:r w:rsidRPr="0061083E">
              <w:rPr>
                <w:sz w:val="20"/>
              </w:rPr>
              <w:t>Wiskott</w:t>
            </w:r>
            <w:proofErr w:type="spellEnd"/>
            <w:r w:rsidRPr="0061083E">
              <w:rPr>
                <w:sz w:val="20"/>
              </w:rPr>
              <w:t>-Aldrich syndrome)</w:t>
            </w:r>
          </w:p>
          <w:p w14:paraId="6A906DF5" w14:textId="60B42C90" w:rsidR="001D3637" w:rsidRPr="0061083E" w:rsidRDefault="00AB221D" w:rsidP="0061083E">
            <w:pPr>
              <w:pStyle w:val="ListBullet"/>
              <w:rPr>
                <w:sz w:val="20"/>
              </w:rPr>
            </w:pPr>
            <w:r w:rsidRPr="0061083E">
              <w:rPr>
                <w:sz w:val="20"/>
              </w:rPr>
              <w:t>Advanced or untreated HIV infection</w:t>
            </w:r>
            <w:r w:rsidR="001D3637" w:rsidRPr="0061083E">
              <w:rPr>
                <w:sz w:val="20"/>
              </w:rPr>
              <w:t>.</w:t>
            </w:r>
          </w:p>
          <w:p w14:paraId="65473F0A" w14:textId="7B1E69C6" w:rsidR="00AB221D" w:rsidRPr="0061083E" w:rsidRDefault="00AB221D" w:rsidP="0061083E">
            <w:pPr>
              <w:pStyle w:val="ListBullet"/>
              <w:rPr>
                <w:sz w:val="20"/>
              </w:rPr>
            </w:pPr>
            <w:r w:rsidRPr="0061083E">
              <w:rPr>
                <w:sz w:val="20"/>
              </w:rPr>
              <w:t>Active treatment with high-dose corticosteroids (i.e., ≥20 mg prednisone or equivalent per day), alkylating agents, antimetabolites, cancer chemotherapeutic agents classified as severely immunosuppressive, tumor-necrosis (TNF) blockers, and other biologic agents that are immunosuppressive or immunomodulatory</w:t>
            </w:r>
            <w:r w:rsidR="001D3637" w:rsidRPr="0061083E">
              <w:rPr>
                <w:sz w:val="20"/>
              </w:rPr>
              <w:t>.</w:t>
            </w:r>
          </w:p>
        </w:tc>
        <w:tc>
          <w:tcPr>
            <w:tcW w:w="5129" w:type="dxa"/>
          </w:tcPr>
          <w:p w14:paraId="5F03BFEC" w14:textId="4F75893C" w:rsidR="006A5712" w:rsidRPr="00015EF8" w:rsidRDefault="00EE3185" w:rsidP="006108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Light"/>
              </w:rPr>
            </w:pPr>
            <w:r w:rsidRPr="35F7562B">
              <w:rPr>
                <w:rFonts w:asciiTheme="minorHAnsi" w:hAnsiTheme="minorHAnsi"/>
              </w:rPr>
              <w:lastRenderedPageBreak/>
              <w:t>Proceed to vaccinate using schedule for people with immunocompromising conditions.</w:t>
            </w:r>
          </w:p>
          <w:p w14:paraId="0740F545" w14:textId="77777777" w:rsidR="000604E7" w:rsidRDefault="000604E7" w:rsidP="006108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</w:rPr>
            </w:pPr>
            <w:r>
              <w:rPr>
                <w:rFonts w:cs="Calibri Light"/>
              </w:rPr>
              <w:t xml:space="preserve">[Refer to primary care provider </w:t>
            </w:r>
            <w:r>
              <w:rPr>
                <w:rFonts w:asciiTheme="minorHAnsi" w:hAnsiTheme="minorHAnsi" w:cs="Calibri Light"/>
              </w:rPr>
              <w:t>if additional doses may be indicated</w:t>
            </w:r>
            <w:r>
              <w:rPr>
                <w:rFonts w:cs="Calibri Light"/>
              </w:rPr>
              <w:t xml:space="preserve">] </w:t>
            </w:r>
          </w:p>
          <w:p w14:paraId="794A5FFD" w14:textId="34C280B5" w:rsidR="006A5712" w:rsidRPr="00015EF8" w:rsidRDefault="006A5712" w:rsidP="006108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Light"/>
              </w:rPr>
            </w:pPr>
          </w:p>
        </w:tc>
      </w:tr>
      <w:tr w:rsidR="00AB221D" w14:paraId="033A40F4" w14:textId="77777777" w:rsidTr="00610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E02D923" w14:textId="0199B37A" w:rsidR="00AB221D" w:rsidRDefault="00AB221D" w:rsidP="0061083E">
            <w:pPr>
              <w:pStyle w:val="TableText-calibri10"/>
              <w:rPr>
                <w:rFonts w:asciiTheme="minorHAnsi" w:hAnsiTheme="minorHAnsi" w:cstheme="minorHAnsi"/>
              </w:rPr>
            </w:pPr>
            <w:r>
              <w:t>Person is pregnant.</w:t>
            </w:r>
          </w:p>
        </w:tc>
        <w:tc>
          <w:tcPr>
            <w:tcW w:w="5129" w:type="dxa"/>
          </w:tcPr>
          <w:p w14:paraId="7E50F7AA" w14:textId="03236834" w:rsidR="00AB221D" w:rsidRDefault="00AB221D" w:rsidP="0061083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</w:rPr>
            </w:pPr>
            <w:r w:rsidRPr="00015EF8">
              <w:rPr>
                <w:rFonts w:asciiTheme="minorHAnsi" w:hAnsiTheme="minorHAnsi" w:cstheme="minorHAnsi"/>
              </w:rPr>
              <w:t>Proceed to vaccinate.</w:t>
            </w:r>
          </w:p>
        </w:tc>
      </w:tr>
      <w:tr w:rsidR="00AB221D" w14:paraId="20C1E44E" w14:textId="77777777" w:rsidTr="0061083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5C83629" w14:textId="23D9F89C" w:rsidR="00AB221D" w:rsidRDefault="00AB221D" w:rsidP="0061083E">
            <w:pPr>
              <w:pStyle w:val="TableText-calibri10"/>
            </w:pPr>
            <w:r w:rsidRPr="59BEB75F">
              <w:rPr>
                <w:szCs w:val="20"/>
              </w:rPr>
              <w:t>Person is lactating.</w:t>
            </w:r>
          </w:p>
        </w:tc>
        <w:tc>
          <w:tcPr>
            <w:tcW w:w="5129" w:type="dxa"/>
          </w:tcPr>
          <w:p w14:paraId="0F409AA9" w14:textId="23D11C4A" w:rsidR="00AB221D" w:rsidRPr="00015EF8" w:rsidRDefault="00AB221D" w:rsidP="0061083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A5AC3">
              <w:rPr>
                <w:rFonts w:asciiTheme="minorHAnsi" w:hAnsiTheme="minorHAnsi" w:cstheme="minorHAnsi"/>
                <w:szCs w:val="20"/>
              </w:rPr>
              <w:t>Proceed to vaccinate.</w:t>
            </w:r>
          </w:p>
        </w:tc>
      </w:tr>
    </w:tbl>
    <w:p w14:paraId="7B87EA16" w14:textId="0E15216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14:paraId="03431DC1" w14:textId="77777777" w:rsidTr="004C0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2D714715" w:rsidR="0015567C" w:rsidRPr="0015567C" w:rsidRDefault="0015567C" w:rsidP="007E6EC9">
            <w:pPr>
              <w:pStyle w:val="TableText-calibri10"/>
            </w:pPr>
            <w:r w:rsidRPr="0015567C">
              <w:t>Criteria</w:t>
            </w:r>
            <w:r w:rsidR="00C76D45">
              <w:t>: Allergies</w:t>
            </w:r>
          </w:p>
        </w:tc>
        <w:tc>
          <w:tcPr>
            <w:tcW w:w="5129" w:type="dxa"/>
          </w:tcPr>
          <w:p w14:paraId="4692A7FB" w14:textId="77777777" w:rsidR="0015567C" w:rsidRPr="0015567C" w:rsidRDefault="0015567C" w:rsidP="007E6EC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67C">
              <w:t>Prescribed action</w:t>
            </w:r>
          </w:p>
        </w:tc>
      </w:tr>
      <w:tr w:rsidR="00185403" w14:paraId="7005D129" w14:textId="77777777" w:rsidTr="004C0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64CDDB90" w:rsidR="00185403" w:rsidRPr="00E37E95" w:rsidRDefault="5FE9D7C0" w:rsidP="007E6EC9">
            <w:pPr>
              <w:pStyle w:val="TableText-calibri10"/>
            </w:pPr>
            <w:r>
              <w:t xml:space="preserve">Person had a severe allergic reaction (e.g., anaphylaxis) to a previous dose of </w:t>
            </w:r>
            <w:r w:rsidR="283ED430">
              <w:t>mRNA</w:t>
            </w:r>
            <w:r w:rsidR="141474E0">
              <w:t xml:space="preserve"> </w:t>
            </w:r>
            <w:r w:rsidR="4ED6C65D">
              <w:t xml:space="preserve">COVID-19 </w:t>
            </w:r>
            <w:r>
              <w:t>vaccine or any of its components.</w:t>
            </w:r>
          </w:p>
        </w:tc>
        <w:tc>
          <w:tcPr>
            <w:tcW w:w="5129" w:type="dxa"/>
          </w:tcPr>
          <w:p w14:paraId="68751DD1" w14:textId="77777777" w:rsidR="00185403" w:rsidRPr="00015EF8" w:rsidRDefault="00185403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5EF8">
              <w:rPr>
                <w:rFonts w:asciiTheme="minorHAnsi" w:hAnsiTheme="minorHAnsi" w:cstheme="minorHAnsi"/>
              </w:rPr>
              <w:t>Do not vaccinate</w:t>
            </w:r>
            <w:r w:rsidR="00066679" w:rsidRPr="00015EF8">
              <w:rPr>
                <w:rFonts w:asciiTheme="minorHAnsi" w:hAnsiTheme="minorHAnsi" w:cstheme="minorHAnsi"/>
              </w:rPr>
              <w:t>.</w:t>
            </w:r>
          </w:p>
        </w:tc>
      </w:tr>
    </w:tbl>
    <w:p w14:paraId="799D0173" w14:textId="2431837A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14:paraId="7BD181FC" w14:textId="77777777" w:rsidTr="004C0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15567C" w:rsidRDefault="0015567C" w:rsidP="007E6EC9">
            <w:pPr>
              <w:pStyle w:val="TableText-calibri10"/>
            </w:pPr>
            <w:r w:rsidRPr="0015567C">
              <w:t>Criteria</w:t>
            </w:r>
          </w:p>
        </w:tc>
        <w:tc>
          <w:tcPr>
            <w:tcW w:w="5129" w:type="dxa"/>
          </w:tcPr>
          <w:p w14:paraId="176E4172" w14:textId="77777777" w:rsidR="0015567C" w:rsidRPr="0015567C" w:rsidRDefault="0015567C" w:rsidP="007E6EC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67C">
              <w:t>Prescribed action</w:t>
            </w:r>
          </w:p>
        </w:tc>
      </w:tr>
      <w:tr w:rsidR="00926635" w14:paraId="5896B4F6" w14:textId="77777777" w:rsidTr="004C0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3DB12254" w:rsidR="00926635" w:rsidRPr="003919A1" w:rsidRDefault="0061083E" w:rsidP="007E6EC9">
            <w:pPr>
              <w:pStyle w:val="TableText-calibri10"/>
            </w:pPr>
            <w:r w:rsidRPr="00962DB1">
              <w:rPr>
                <w:rFonts w:eastAsia="Times New Roman" w:cs="Calibri"/>
                <w:szCs w:val="20"/>
              </w:rPr>
              <w:t>Person has a moderate to severe illness defined as temperature ____°F/°C or higher with symptoms such as: {to be determined by medical prescriber} </w:t>
            </w:r>
          </w:p>
        </w:tc>
        <w:tc>
          <w:tcPr>
            <w:tcW w:w="5129" w:type="dxa"/>
          </w:tcPr>
          <w:p w14:paraId="27B7FDF7" w14:textId="5FE63FED" w:rsidR="00926635" w:rsidRPr="00015EF8" w:rsidRDefault="0061083E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62DB1">
              <w:rPr>
                <w:rFonts w:eastAsia="Times New Roman" w:cs="Calibri"/>
                <w:szCs w:val="20"/>
              </w:rPr>
              <w:t>Defer vaccination and {to be determined by medical prescriber} </w:t>
            </w:r>
          </w:p>
        </w:tc>
      </w:tr>
      <w:tr w:rsidR="004E74BF" w14:paraId="22BAD136" w14:textId="77777777" w:rsidTr="004C0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E2DD071" w14:textId="62047225" w:rsidR="004E74BF" w:rsidRDefault="00B02882" w:rsidP="007E6EC9">
            <w:pPr>
              <w:pStyle w:val="TableText-calibri10"/>
            </w:pPr>
            <w:r w:rsidRPr="00F46531">
              <w:rPr>
                <w:rFonts w:asciiTheme="minorHAnsi" w:hAnsiTheme="minorHAnsi"/>
              </w:rPr>
              <w:t xml:space="preserve">Person had a non-severe immediate (within 4 hours) allergic reaction to a previous dose of COVID-19 vaccine or a reaction of any severity to a product that contains </w:t>
            </w:r>
            <w:r w:rsidR="004E74BF" w:rsidRPr="006D44DE">
              <w:t>polysorbates</w:t>
            </w:r>
            <w:r w:rsidR="004E74BF">
              <w:t>.</w:t>
            </w:r>
          </w:p>
        </w:tc>
        <w:tc>
          <w:tcPr>
            <w:tcW w:w="5129" w:type="dxa"/>
          </w:tcPr>
          <w:p w14:paraId="2BB07F96" w14:textId="77777777" w:rsidR="004E74BF" w:rsidRPr="00AA5F88" w:rsidRDefault="004E74BF" w:rsidP="007E6EC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 Light" w:hAnsiTheme="minorHAnsi" w:cstheme="minorHAnsi"/>
              </w:rPr>
            </w:pPr>
            <w:r w:rsidRPr="00AA5F88">
              <w:rPr>
                <w:rFonts w:asciiTheme="minorHAnsi" w:eastAsia="Calibri Light" w:hAnsiTheme="minorHAnsi" w:cstheme="minorHAnsi"/>
              </w:rPr>
              <w:t>The person may be vaccinated but should seek counsel from an allergist-immunologist to discuss risks and benefits of vaccination.</w:t>
            </w:r>
          </w:p>
          <w:p w14:paraId="2EA24842" w14:textId="5F9BCE88" w:rsidR="004E74BF" w:rsidRPr="004E74BF" w:rsidRDefault="004309D6" w:rsidP="007E6EC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People</w:t>
            </w:r>
            <w:r w:rsidRPr="5FD6DDBF">
              <w:rPr>
                <w:rFonts w:asciiTheme="minorHAnsi" w:eastAsia="Calibri Light" w:hAnsiTheme="minorHAnsi"/>
              </w:rPr>
              <w:t xml:space="preserve"> </w:t>
            </w:r>
            <w:r w:rsidR="004E74BF" w:rsidRPr="5FD6DDBF">
              <w:rPr>
                <w:rFonts w:asciiTheme="minorHAnsi" w:eastAsia="Calibri Light" w:hAnsiTheme="minorHAnsi"/>
              </w:rPr>
              <w:t>who choose vaccination should be observed for 30 minutes in a vaccination site that has equipment and personnel that is familiar with managing anaphylaxis.</w:t>
            </w:r>
          </w:p>
        </w:tc>
      </w:tr>
      <w:tr w:rsidR="00926635" w14:paraId="57898CCD" w14:textId="77777777" w:rsidTr="004C0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602CE5F" w14:textId="2ECD95EE" w:rsidR="00926635" w:rsidRDefault="00517ABE" w:rsidP="007E6EC9">
            <w:pPr>
              <w:pStyle w:val="TableText-calibri10"/>
              <w:rPr>
                <w:bCs w:val="0"/>
              </w:rPr>
            </w:pPr>
            <w:r>
              <w:t xml:space="preserve">History of severe allergic reaction (e.g., anaphylaxis) to any </w:t>
            </w:r>
            <w:r w:rsidR="58C7DEC2">
              <w:t xml:space="preserve">other </w:t>
            </w:r>
            <w:r>
              <w:t>vaccine or injectable therapy (e.g., intramuscular, intravenous, or subcutaneous)</w:t>
            </w:r>
            <w:r w:rsidR="00A4192C">
              <w:t>.</w:t>
            </w:r>
          </w:p>
          <w:p w14:paraId="28A91F1B" w14:textId="34B3D952" w:rsidR="00A4192C" w:rsidRPr="008A1E33" w:rsidRDefault="00A4192C" w:rsidP="007E6EC9">
            <w:pPr>
              <w:pStyle w:val="TableText-calibri10"/>
              <w:rPr>
                <w:highlight w:val="yellow"/>
              </w:rPr>
            </w:pPr>
            <w:r w:rsidRPr="00C87386">
              <w:rPr>
                <w:rFonts w:ascii="Calibri Light" w:hAnsi="Calibri Light" w:cs="Calibri Light"/>
                <w:i/>
                <w:iCs/>
              </w:rPr>
              <w:t>This precaution does not include allergies not related to vaccines or injectable therapies (e.g., food, pet, environmental, or latex allergies; oral medications – including the oral equivalents of injectable medications). </w:t>
            </w:r>
          </w:p>
        </w:tc>
        <w:tc>
          <w:tcPr>
            <w:tcW w:w="5129" w:type="dxa"/>
          </w:tcPr>
          <w:p w14:paraId="16D7CE43" w14:textId="77777777" w:rsidR="00824AC5" w:rsidRPr="00015EF8" w:rsidRDefault="00517ABE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5EF8">
              <w:rPr>
                <w:rFonts w:asciiTheme="minorHAnsi" w:hAnsiTheme="minorHAnsi" w:cstheme="minorHAnsi"/>
              </w:rPr>
              <w:t>May be vaccinated</w:t>
            </w:r>
            <w:r w:rsidR="00824AC5" w:rsidRPr="00015EF8">
              <w:rPr>
                <w:rFonts w:asciiTheme="minorHAnsi" w:hAnsiTheme="minorHAnsi" w:cstheme="minorHAnsi"/>
              </w:rPr>
              <w:t>.</w:t>
            </w:r>
          </w:p>
          <w:p w14:paraId="64804D04" w14:textId="7B94CF0B" w:rsidR="00824AC5" w:rsidRPr="00015EF8" w:rsidRDefault="00824AC5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5EF8">
              <w:rPr>
                <w:rFonts w:asciiTheme="minorHAnsi" w:hAnsiTheme="minorHAnsi" w:cstheme="minorHAnsi"/>
              </w:rPr>
              <w:t xml:space="preserve">Provide counseling on the unknown risks of developing a severe allergic reaction and balance these risks against the benefits of COVID-19 vaccination. </w:t>
            </w:r>
          </w:p>
          <w:p w14:paraId="7B1B0B33" w14:textId="1D8DCEB6" w:rsidR="006B2EAC" w:rsidRPr="00015EF8" w:rsidRDefault="00824AC5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5EF8">
              <w:rPr>
                <w:rFonts w:asciiTheme="minorHAnsi" w:hAnsiTheme="minorHAnsi" w:cstheme="minorHAnsi"/>
              </w:rPr>
              <w:t>Observe them for 30 minutes after vaccination.</w:t>
            </w:r>
          </w:p>
        </w:tc>
      </w:tr>
      <w:tr w:rsidR="00E85087" w14:paraId="69A1BFE6" w14:textId="77777777" w:rsidTr="004C0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0AF559F" w14:textId="080FEAEF" w:rsidR="00E85087" w:rsidRPr="00F52CA4" w:rsidRDefault="00285845" w:rsidP="007E6EC9">
            <w:pPr>
              <w:pStyle w:val="TableText-calibri10"/>
            </w:pPr>
            <w:r w:rsidRPr="00F52CA4">
              <w:t xml:space="preserve">Person </w:t>
            </w:r>
            <w:r w:rsidR="005C64DC" w:rsidRPr="00F52CA4">
              <w:t>h</w:t>
            </w:r>
            <w:r w:rsidR="00E339EB" w:rsidRPr="00F52CA4">
              <w:t xml:space="preserve">as a history of myocarditis or pericarditis after </w:t>
            </w:r>
            <w:r w:rsidR="00E2152D" w:rsidRPr="00F52CA4">
              <w:t>a previous dose of mRNA vaccine.</w:t>
            </w:r>
          </w:p>
        </w:tc>
        <w:tc>
          <w:tcPr>
            <w:tcW w:w="5129" w:type="dxa"/>
          </w:tcPr>
          <w:p w14:paraId="0174670B" w14:textId="228BBDC3" w:rsidR="00E85087" w:rsidRPr="00015EF8" w:rsidRDefault="00F52CA4" w:rsidP="007E6EC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2CA4">
              <w:rPr>
                <w:rFonts w:asciiTheme="minorHAnsi" w:hAnsiTheme="minorHAnsi" w:cstheme="minorHAnsi"/>
              </w:rPr>
              <w:t>Refer to their primary care provider to receive an assessment of their current health condition and assessment of individual benefits and risks.</w:t>
            </w:r>
          </w:p>
        </w:tc>
      </w:tr>
      <w:tr w:rsidR="00384F6E" w14:paraId="5DB4AEB6" w14:textId="77777777" w:rsidTr="004C0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E9564C5" w14:textId="665AB60E" w:rsidR="00384F6E" w:rsidRDefault="00384F6E" w:rsidP="007E6EC9">
            <w:pPr>
              <w:pStyle w:val="TableText-calibri10"/>
            </w:pPr>
            <w:r>
              <w:t>Person had a delayed allergic reaction at the injection site</w:t>
            </w:r>
            <w:r w:rsidR="00327649">
              <w:t xml:space="preserve"> </w:t>
            </w:r>
            <w:r w:rsidR="00327649" w:rsidRPr="00851DA4">
              <w:rPr>
                <w:rFonts w:asciiTheme="minorHAnsi" w:hAnsiTheme="minorHAnsi" w:cstheme="minorHAnsi"/>
                <w:szCs w:val="20"/>
              </w:rPr>
              <w:t>(e.g., erythema, induration, pruritis at the injection site)</w:t>
            </w:r>
            <w:r>
              <w:t>.</w:t>
            </w:r>
          </w:p>
        </w:tc>
        <w:tc>
          <w:tcPr>
            <w:tcW w:w="5129" w:type="dxa"/>
          </w:tcPr>
          <w:p w14:paraId="5447B341" w14:textId="6B551D28" w:rsidR="00384F6E" w:rsidRPr="00015EF8" w:rsidRDefault="00384F6E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5EF8">
              <w:rPr>
                <w:rFonts w:asciiTheme="minorHAnsi" w:hAnsiTheme="minorHAnsi" w:cstheme="minorHAnsi"/>
              </w:rPr>
              <w:t>Proceed to vaccinate. Give vaccine in the opposite arm from where the first dose was given.</w:t>
            </w:r>
          </w:p>
        </w:tc>
      </w:tr>
      <w:tr w:rsidR="0000106C" w14:paraId="0BEAC68B" w14:textId="77777777" w:rsidTr="004C0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9D17249" w14:textId="621E6017" w:rsidR="0000106C" w:rsidRDefault="0000106C" w:rsidP="007E6EC9">
            <w:pPr>
              <w:pStyle w:val="TableText-calibri10"/>
            </w:pPr>
            <w:r>
              <w:lastRenderedPageBreak/>
              <w:t>Person has received monoclonal antibodies or convalescent plasma as part of COVID-19</w:t>
            </w:r>
            <w:r w:rsidR="00ED6120">
              <w:t xml:space="preserve"> treatment</w:t>
            </w:r>
            <w:r>
              <w:t>.</w:t>
            </w:r>
          </w:p>
        </w:tc>
        <w:tc>
          <w:tcPr>
            <w:tcW w:w="5129" w:type="dxa"/>
          </w:tcPr>
          <w:p w14:paraId="331A1D82" w14:textId="7E6E0E4F" w:rsidR="0000106C" w:rsidRPr="00015EF8" w:rsidRDefault="00DC4C35" w:rsidP="007E6EC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5EE98548">
              <w:rPr>
                <w:rFonts w:asciiTheme="minorHAnsi" w:hAnsiTheme="minorHAnsi"/>
              </w:rPr>
              <w:t>Proceed to vaccinate</w:t>
            </w:r>
            <w:r w:rsidR="00037A50" w:rsidRPr="5EE98548">
              <w:rPr>
                <w:rFonts w:asciiTheme="minorHAnsi" w:hAnsiTheme="minorHAnsi"/>
              </w:rPr>
              <w:t xml:space="preserve"> </w:t>
            </w:r>
            <w:r w:rsidR="7D321174" w:rsidRPr="5EE98548">
              <w:rPr>
                <w:rFonts w:asciiTheme="minorHAnsi" w:hAnsiTheme="minorHAnsi"/>
              </w:rPr>
              <w:t xml:space="preserve">once </w:t>
            </w:r>
            <w:r w:rsidR="00037A50" w:rsidRPr="5EE98548">
              <w:rPr>
                <w:rFonts w:asciiTheme="minorHAnsi" w:hAnsiTheme="minorHAnsi"/>
              </w:rPr>
              <w:t xml:space="preserve">recovered from acute illness and isolation period is </w:t>
            </w:r>
            <w:r w:rsidR="5700410A" w:rsidRPr="5EE98548">
              <w:rPr>
                <w:rFonts w:asciiTheme="minorHAnsi" w:hAnsiTheme="minorHAnsi"/>
              </w:rPr>
              <w:t>complete</w:t>
            </w:r>
            <w:r w:rsidR="4A56800D" w:rsidRPr="5EE98548">
              <w:rPr>
                <w:rFonts w:asciiTheme="minorHAnsi" w:hAnsiTheme="minorHAnsi"/>
              </w:rPr>
              <w:t>.</w:t>
            </w:r>
            <w:r w:rsidR="08D30014" w:rsidRPr="5EE98548">
              <w:rPr>
                <w:rFonts w:asciiTheme="minorHAnsi" w:hAnsiTheme="minorHAnsi"/>
              </w:rPr>
              <w:t xml:space="preserve"> </w:t>
            </w:r>
          </w:p>
        </w:tc>
      </w:tr>
      <w:tr w:rsidR="00C321E2" w14:paraId="2095CDA8" w14:textId="77777777" w:rsidTr="004C0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87D0E77" w14:textId="09E07EF2" w:rsidR="00C321E2" w:rsidRDefault="00C321E2" w:rsidP="007E6EC9">
            <w:pPr>
              <w:pStyle w:val="TableText-calibri10"/>
            </w:pPr>
            <w:r>
              <w:t>Person received monoclonal antibodies or convalescent plasma as post-exposure prophylaxis.</w:t>
            </w:r>
          </w:p>
        </w:tc>
        <w:tc>
          <w:tcPr>
            <w:tcW w:w="5129" w:type="dxa"/>
          </w:tcPr>
          <w:p w14:paraId="30A0B6E9" w14:textId="703A5A0F" w:rsidR="00C321E2" w:rsidRPr="00015EF8" w:rsidRDefault="00037A50" w:rsidP="007E6EC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Proceed to vaccinate when quarantine period is complete.</w:t>
            </w:r>
          </w:p>
        </w:tc>
      </w:tr>
      <w:tr w:rsidR="00C321E2" w14:paraId="47D481DB" w14:textId="77777777" w:rsidTr="004C0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DA62103" w14:textId="10BE63A4" w:rsidR="00C321E2" w:rsidRDefault="00C321E2" w:rsidP="007E6EC9">
            <w:pPr>
              <w:pStyle w:val="TableText-calibri10"/>
            </w:pPr>
            <w:r w:rsidRPr="00F46531">
              <w:t>Person was previous</w:t>
            </w:r>
            <w:r w:rsidR="4D283702" w:rsidRPr="00F46531">
              <w:t>ly</w:t>
            </w:r>
            <w:r w:rsidRPr="00F46531">
              <w:t xml:space="preserve"> ill with COVID-19 and had Multisystem Inflammatory Syndrome. </w:t>
            </w:r>
          </w:p>
        </w:tc>
        <w:tc>
          <w:tcPr>
            <w:tcW w:w="5129" w:type="dxa"/>
          </w:tcPr>
          <w:p w14:paraId="194D5C24" w14:textId="774F101E" w:rsidR="00C321E2" w:rsidRPr="00CC71B3" w:rsidRDefault="004B34F0" w:rsidP="007E6EC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08211D">
              <w:rPr>
                <w:rFonts w:asciiTheme="minorHAnsi" w:hAnsiTheme="minorHAnsi"/>
              </w:rPr>
              <w:t>efer to their primary care provider to receive an assessment of their current health condition</w:t>
            </w:r>
            <w:r>
              <w:rPr>
                <w:rFonts w:asciiTheme="minorHAnsi" w:hAnsiTheme="minorHAnsi"/>
              </w:rPr>
              <w:t xml:space="preserve"> and assessment of individual benefits and risks.</w:t>
            </w:r>
          </w:p>
        </w:tc>
      </w:tr>
    </w:tbl>
    <w:p w14:paraId="52EB7641" w14:textId="72D3AF9D" w:rsidR="0015567C" w:rsidRDefault="0015567C" w:rsidP="00FA3AE0">
      <w:pPr>
        <w:pStyle w:val="Heading2"/>
        <w:keepNext/>
      </w:pPr>
      <w:r>
        <w:t>Prescription</w:t>
      </w:r>
    </w:p>
    <w:p w14:paraId="389718D4" w14:textId="70BDC5C8" w:rsidR="008A5AC3" w:rsidRPr="008A5AC3" w:rsidRDefault="0D00604C" w:rsidP="00496C7A">
      <w:pPr>
        <w:pStyle w:val="Heading3"/>
      </w:pPr>
      <w:r>
        <w:t>Primary vaccination</w:t>
      </w:r>
      <w:r w:rsidR="1C562F3C">
        <w:t>:</w:t>
      </w:r>
    </w:p>
    <w:p w14:paraId="784A7CCB" w14:textId="0ECB7083" w:rsidR="0061083E" w:rsidRDefault="0061083E" w:rsidP="0061083E">
      <w:bookmarkStart w:id="2" w:name="_Hlk134168318"/>
      <w:r>
        <w:t>Give 202</w:t>
      </w:r>
      <w:r w:rsidR="00323144">
        <w:t>4</w:t>
      </w:r>
      <w:r>
        <w:t>-202</w:t>
      </w:r>
      <w:r w:rsidR="00323144">
        <w:t>5</w:t>
      </w:r>
      <w:r>
        <w:t xml:space="preserve"> Pfizer-BioNTech COVID-19 </w:t>
      </w:r>
      <w:r w:rsidR="00AA28A5">
        <w:t>v</w:t>
      </w:r>
      <w:r>
        <w:t>accine, 30 micrograms, 0.3 mL, intramuscular (IM):</w:t>
      </w:r>
    </w:p>
    <w:bookmarkEnd w:id="2"/>
    <w:p w14:paraId="66CD34B8" w14:textId="5851C1C2" w:rsidR="0061083E" w:rsidRPr="0061083E" w:rsidRDefault="0061083E" w:rsidP="0061083E">
      <w:pPr>
        <w:pStyle w:val="ListBullet"/>
      </w:pPr>
      <w:r w:rsidRPr="0061083E">
        <w:t xml:space="preserve">One </w:t>
      </w:r>
      <w:r w:rsidR="00323144">
        <w:t>2024-2025</w:t>
      </w:r>
      <w:r w:rsidRPr="0061083E">
        <w:t xml:space="preserve"> vaccine dose for those who were never vaccinated.</w:t>
      </w:r>
    </w:p>
    <w:p w14:paraId="696C5E8B" w14:textId="4BE380D6" w:rsidR="0061083E" w:rsidRDefault="0061083E" w:rsidP="0061083E">
      <w:pPr>
        <w:pStyle w:val="ListBullet"/>
      </w:pPr>
      <w:r w:rsidRPr="0061083E">
        <w:t xml:space="preserve">Give one dose </w:t>
      </w:r>
      <w:r w:rsidR="00323144">
        <w:t>2024-2025</w:t>
      </w:r>
      <w:r w:rsidRPr="0061083E">
        <w:t xml:space="preserve"> vaccine at least 2 months following any previous COVID-19 vaccine dose.</w:t>
      </w:r>
    </w:p>
    <w:p w14:paraId="57862FE9" w14:textId="3E577229" w:rsidR="008F003A" w:rsidRDefault="008F003A" w:rsidP="00092ACC">
      <w:pPr>
        <w:pStyle w:val="Heading3"/>
      </w:pPr>
      <w:r>
        <w:t>Individuals 65 years of age and older previously vaccinated with the 2024-2025 COVID-19 vaccine:</w:t>
      </w:r>
    </w:p>
    <w:p w14:paraId="51737308" w14:textId="21E6F729" w:rsidR="008F003A" w:rsidRPr="008F003A" w:rsidRDefault="008F003A" w:rsidP="008F003A">
      <w:r w:rsidRPr="008F003A">
        <w:t>Give one additional dose of 2024-2025 Pfizer-BioNTech COVID-19 Vaccine, 30 micrograms, 0.3 mL, intramuscular (IM) 6 months following any previous 2024-2025 COVID-19 dose (minimum interval 2 months). </w:t>
      </w:r>
    </w:p>
    <w:p w14:paraId="21A4855E" w14:textId="4C544274" w:rsidR="00092ACC" w:rsidRDefault="00092ACC" w:rsidP="00092ACC">
      <w:pPr>
        <w:pStyle w:val="Heading3"/>
      </w:pPr>
      <w:r>
        <w:t>For persons with immunocompromising conditions:</w:t>
      </w:r>
    </w:p>
    <w:p w14:paraId="06719119" w14:textId="50B4B1D6" w:rsidR="0061083E" w:rsidRPr="00737E40" w:rsidRDefault="0061083E" w:rsidP="0061083E">
      <w:r>
        <w:t xml:space="preserve">Give </w:t>
      </w:r>
      <w:r w:rsidR="00323144">
        <w:t>2024-2025</w:t>
      </w:r>
      <w:r>
        <w:t xml:space="preserve"> Pfizer-BioNTech COVID-19 Vaccine; 30 micrograms, 0.3 mL, intramuscular (IM), 3 dose series</w:t>
      </w:r>
      <w:r w:rsidR="008F003A">
        <w:t xml:space="preserve"> for those who were never vaccinated</w:t>
      </w:r>
      <w:r>
        <w:t>:</w:t>
      </w:r>
    </w:p>
    <w:p w14:paraId="4DD824F4" w14:textId="77777777" w:rsidR="0061083E" w:rsidRPr="0061083E" w:rsidRDefault="0061083E" w:rsidP="0061083E">
      <w:pPr>
        <w:pStyle w:val="ListBullet"/>
      </w:pPr>
      <w:r w:rsidRPr="0061083E">
        <w:t xml:space="preserve">Give the second dose 3 weeks following the first dose. </w:t>
      </w:r>
    </w:p>
    <w:p w14:paraId="780E794E" w14:textId="77777777" w:rsidR="0061083E" w:rsidRPr="0061083E" w:rsidRDefault="0061083E" w:rsidP="0061083E">
      <w:pPr>
        <w:pStyle w:val="ListBullet"/>
      </w:pPr>
      <w:r w:rsidRPr="0061083E">
        <w:t>Give the third dose at least 4 weeks following the second dose.</w:t>
      </w:r>
    </w:p>
    <w:p w14:paraId="5E50AF47" w14:textId="7A771854" w:rsidR="0061083E" w:rsidRPr="0061083E" w:rsidRDefault="0061083E" w:rsidP="0061083E">
      <w:pPr>
        <w:pStyle w:val="ListBullet"/>
      </w:pPr>
      <w:r w:rsidRPr="0061083E">
        <w:t xml:space="preserve">If started series with previous COVID-19 vaccine, complete series with </w:t>
      </w:r>
      <w:r w:rsidR="00323144">
        <w:t>2024-2025</w:t>
      </w:r>
      <w:r w:rsidRPr="0061083E">
        <w:t xml:space="preserve"> vaccine at the recommended intervals.</w:t>
      </w:r>
    </w:p>
    <w:p w14:paraId="7B2CE36A" w14:textId="7A2DAC39" w:rsidR="008F003A" w:rsidRDefault="008F003A" w:rsidP="008F003A">
      <w:pPr>
        <w:pStyle w:val="Heading3"/>
      </w:pPr>
      <w:r>
        <w:t>For this who have previously completed an initial series:</w:t>
      </w:r>
    </w:p>
    <w:p w14:paraId="1BD3075D" w14:textId="101AB2CD" w:rsidR="008F003A" w:rsidRPr="008F003A" w:rsidRDefault="008F003A" w:rsidP="008F003A">
      <w:pPr>
        <w:pStyle w:val="ListBullet"/>
      </w:pPr>
      <w:r>
        <w:t>G</w:t>
      </w:r>
      <w:r>
        <w:rPr>
          <w:rStyle w:val="normaltextrun"/>
          <w:rFonts w:cs="Calibri"/>
          <w:color w:val="000000"/>
          <w:shd w:val="clear" w:color="auto" w:fill="FFFFFF"/>
        </w:rPr>
        <w:t>ive two doses of 2024-2025 COVID-19 vaccine spaced 6 months apart (minimum interval 2 months from any previous COVID-19 dose).</w:t>
      </w:r>
    </w:p>
    <w:p w14:paraId="58612011" w14:textId="3F1747DE" w:rsidR="0061083E" w:rsidRDefault="0061083E" w:rsidP="008F003A">
      <w:pPr>
        <w:pStyle w:val="ListBullet"/>
      </w:pPr>
      <w:r>
        <w:t xml:space="preserve">May give one or more additional </w:t>
      </w:r>
      <w:r w:rsidR="00323144">
        <w:t>2024-2025</w:t>
      </w:r>
      <w:r>
        <w:t xml:space="preserve"> vaccine doses at least 2 months following the last dose based on clinical condition.</w:t>
      </w:r>
    </w:p>
    <w:p w14:paraId="47F71219" w14:textId="15EFE38C" w:rsidR="0015567C" w:rsidRDefault="591F34EC" w:rsidP="006A5712">
      <w:pPr>
        <w:pStyle w:val="Heading2"/>
      </w:pPr>
      <w:r>
        <w:t>Medical emergency or a</w:t>
      </w:r>
      <w:r w:rsidR="388CD236">
        <w:t>naphylaxis</w:t>
      </w:r>
      <w:r w:rsidR="2D1328B4">
        <w:t xml:space="preserve"> 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732DF85E" w14:textId="77777777" w:rsidR="009265D6" w:rsidRPr="007D53F2" w:rsidRDefault="009265D6" w:rsidP="009265D6">
      <w:pPr>
        <w:rPr>
          <w:bCs/>
          <w:color w:val="C00000"/>
        </w:rPr>
      </w:pPr>
      <w:r w:rsidRPr="007D53F2">
        <w:rPr>
          <w:b/>
          <w:bCs/>
          <w:color w:val="C00000"/>
        </w:rPr>
        <w:t>Insert overseeing medical consultant’s information below and delete this sentence before printing/signing.</w:t>
      </w:r>
    </w:p>
    <w:p w14:paraId="459E28E2" w14:textId="77777777" w:rsidR="009265D6" w:rsidRPr="007D53F2" w:rsidRDefault="009265D6" w:rsidP="009265D6">
      <w:pPr>
        <w:pStyle w:val="NormalLtBlueBackground"/>
      </w:pPr>
      <w:r>
        <w:lastRenderedPageBreak/>
        <w:t>I</w:t>
      </w:r>
      <w:r w:rsidRPr="59BEB75F">
        <w:t>n the event of questions or concerns</w:t>
      </w:r>
      <w:r>
        <w:t xml:space="preserve"> c</w:t>
      </w:r>
      <w:r w:rsidRPr="59BEB75F">
        <w:t xml:space="preserve">all </w:t>
      </w:r>
      <w:r w:rsidRPr="007D53F2">
        <w:rPr>
          <w:color w:val="C00000"/>
        </w:rPr>
        <w:t xml:space="preserve">(insert name) </w:t>
      </w:r>
      <w:r w:rsidRPr="59BEB75F">
        <w:t xml:space="preserve">at </w:t>
      </w:r>
      <w:r w:rsidRPr="007D53F2">
        <w:rPr>
          <w:color w:val="C00000"/>
        </w:rPr>
        <w:t>(insert phone number)</w:t>
      </w:r>
      <w:r>
        <w:t>.</w:t>
      </w:r>
    </w:p>
    <w:p w14:paraId="6058F6B2" w14:textId="77777777" w:rsidR="007E6EC9" w:rsidRPr="007D53F2" w:rsidRDefault="007E6EC9" w:rsidP="007E6EC9">
      <w:pPr>
        <w:suppressAutoHyphens w:val="0"/>
        <w:spacing w:before="600" w:after="60"/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4FFCE34E" w14:textId="77777777" w:rsidR="007E6EC9" w:rsidRPr="008C3BED" w:rsidRDefault="007E6EC9" w:rsidP="007E6EC9">
      <w:pPr>
        <w:pStyle w:val="NormalLtBlueBackground"/>
        <w:rPr>
          <w:sz w:val="20"/>
          <w:szCs w:val="20"/>
        </w:rPr>
      </w:pPr>
      <w:r w:rsidRPr="008C3BED">
        <w:t>Name of prescriber (please print):</w:t>
      </w:r>
    </w:p>
    <w:p w14:paraId="33A8FC9B" w14:textId="77777777" w:rsidR="007E6EC9" w:rsidRPr="008C3BED" w:rsidRDefault="007E6EC9" w:rsidP="007E6EC9">
      <w:pPr>
        <w:pStyle w:val="NormalLtBlueBackground"/>
        <w:rPr>
          <w:sz w:val="20"/>
          <w:szCs w:val="20"/>
        </w:rPr>
      </w:pPr>
      <w:r w:rsidRPr="008C3BED">
        <w:t>Prescriber signature:</w:t>
      </w:r>
    </w:p>
    <w:p w14:paraId="2A783368" w14:textId="24EE7B96" w:rsidR="007E6EC9" w:rsidRPr="007E6EC9" w:rsidRDefault="007E6EC9" w:rsidP="007E6EC9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p w14:paraId="039602B4" w14:textId="72D08731" w:rsidR="0061083E" w:rsidRPr="00197917" w:rsidRDefault="0061083E" w:rsidP="0061083E">
      <w:pPr>
        <w:pStyle w:val="Heading2"/>
      </w:pPr>
      <w:r w:rsidRPr="001D3637">
        <w:t xml:space="preserve">Ingredient listing for </w:t>
      </w:r>
      <w:r>
        <w:t>202</w:t>
      </w:r>
      <w:r w:rsidR="00323144">
        <w:t>4</w:t>
      </w:r>
      <w:r>
        <w:t>-202</w:t>
      </w:r>
      <w:r w:rsidR="00323144">
        <w:t>5</w:t>
      </w:r>
      <w:r>
        <w:t xml:space="preserve"> </w:t>
      </w:r>
      <w:r w:rsidRPr="001D3637">
        <w:t xml:space="preserve">Pfizer-BioNTech COVID-19 </w:t>
      </w:r>
      <w:r>
        <w:t>v</w:t>
      </w:r>
      <w:r w:rsidRPr="001D3637">
        <w:t>accine</w:t>
      </w:r>
      <w:r>
        <w:t xml:space="preserve"> for age 12 years and older</w:t>
      </w:r>
    </w:p>
    <w:p w14:paraId="2CF274F4" w14:textId="610CC11A" w:rsidR="0061083E" w:rsidRDefault="0061083E" w:rsidP="0061083E">
      <w:pPr>
        <w:pStyle w:val="ListBullet"/>
        <w:numPr>
          <w:ilvl w:val="0"/>
          <w:numId w:val="0"/>
        </w:numPr>
      </w:pPr>
      <w:r w:rsidRPr="00AB691B">
        <w:t xml:space="preserve">Each 0.3 mL dose of the </w:t>
      </w:r>
      <w:r w:rsidR="00323144">
        <w:t>2024-2025</w:t>
      </w:r>
      <w:r>
        <w:t xml:space="preserve"> </w:t>
      </w:r>
      <w:r w:rsidRPr="00AB691B">
        <w:t xml:space="preserve">Pfizer-BioNTech COVID-19 </w:t>
      </w:r>
      <w:r>
        <w:t>v</w:t>
      </w:r>
      <w:r w:rsidRPr="00AB691B">
        <w:t xml:space="preserve">accine is formulated to contain </w:t>
      </w:r>
      <w:r>
        <w:t>30</w:t>
      </w:r>
      <w:r w:rsidRPr="00AB691B">
        <w:t xml:space="preserve"> mcg of a nucleoside-modified messenger RNA (modRNA) encoding the viral spike (S) glycoprotein of </w:t>
      </w:r>
      <w:r>
        <w:t xml:space="preserve">SARS-CoV-2 Omicron variant lineage </w:t>
      </w:r>
      <w:r w:rsidR="00323144">
        <w:t>KP.2</w:t>
      </w:r>
      <w:r>
        <w:t>.</w:t>
      </w:r>
    </w:p>
    <w:p w14:paraId="6C7D8C01" w14:textId="77777777" w:rsidR="0061083E" w:rsidRPr="00AB691B" w:rsidRDefault="0061083E" w:rsidP="0061083E">
      <w:pPr>
        <w:pStyle w:val="ListBullet"/>
        <w:numPr>
          <w:ilvl w:val="0"/>
          <w:numId w:val="0"/>
        </w:numPr>
      </w:pPr>
      <w:r w:rsidRPr="004B2F89">
        <w:t xml:space="preserve">Each </w:t>
      </w:r>
      <w:r>
        <w:t xml:space="preserve">0.3 mL </w:t>
      </w:r>
      <w:r w:rsidRPr="004B2F89">
        <w:t xml:space="preserve">dose </w:t>
      </w:r>
      <w:r>
        <w:t xml:space="preserve">also </w:t>
      </w:r>
      <w:r w:rsidRPr="004B2F89">
        <w:t xml:space="preserve">includes the following ingredients: </w:t>
      </w:r>
    </w:p>
    <w:p w14:paraId="2770FAA0" w14:textId="77777777" w:rsidR="0061083E" w:rsidRPr="0061083E" w:rsidRDefault="0061083E" w:rsidP="0061083E">
      <w:pPr>
        <w:pStyle w:val="ListBullet"/>
      </w:pPr>
      <w:r w:rsidRPr="0061083E">
        <w:t>Lipids (0.43 mg) (4-hydroxybutyl)azanediyl)bis(hexane-6,1-diyl)bis(2-hexyldecanoate), 0.05 mg 2[(polyethylene glycol)-2000]- N,N-</w:t>
      </w:r>
      <w:proofErr w:type="spellStart"/>
      <w:r w:rsidRPr="0061083E">
        <w:t>ditetradecylacetamide</w:t>
      </w:r>
      <w:proofErr w:type="spellEnd"/>
      <w:r w:rsidRPr="0061083E">
        <w:t>, 0.09 mg 1,2-distearoyl-sn-glycero-3-phosphocholine, and 0.19 mg cholesterol).</w:t>
      </w:r>
    </w:p>
    <w:p w14:paraId="344B9422" w14:textId="77777777" w:rsidR="0061083E" w:rsidRPr="0061083E" w:rsidRDefault="0061083E" w:rsidP="0061083E">
      <w:pPr>
        <w:pStyle w:val="ListBullet"/>
      </w:pPr>
      <w:r w:rsidRPr="0061083E">
        <w:t>0.06 mg tromethamine.</w:t>
      </w:r>
    </w:p>
    <w:p w14:paraId="527EA52E" w14:textId="77777777" w:rsidR="0061083E" w:rsidRPr="0061083E" w:rsidRDefault="0061083E" w:rsidP="0061083E">
      <w:pPr>
        <w:pStyle w:val="ListBullet"/>
      </w:pPr>
      <w:r w:rsidRPr="0061083E">
        <w:t>0.4 mg tromethamine hydrochloride.</w:t>
      </w:r>
    </w:p>
    <w:p w14:paraId="5F93C4D4" w14:textId="77777777" w:rsidR="0061083E" w:rsidRPr="0061083E" w:rsidRDefault="0061083E" w:rsidP="0061083E">
      <w:pPr>
        <w:pStyle w:val="ListBullet"/>
      </w:pPr>
      <w:r w:rsidRPr="0061083E">
        <w:t>31 mg sucrose.</w:t>
      </w:r>
    </w:p>
    <w:p w14:paraId="236B560A" w14:textId="6EE7E726" w:rsidR="006D4D5C" w:rsidRDefault="006D4D5C" w:rsidP="00D74BBB">
      <w:pPr>
        <w:keepNext/>
      </w:pPr>
      <w:r w:rsidRPr="001D3637">
        <w:rPr>
          <w:b/>
          <w:bCs/>
        </w:rPr>
        <w:t>More information</w:t>
      </w:r>
      <w:r>
        <w:t>:</w:t>
      </w:r>
    </w:p>
    <w:p w14:paraId="34F366D8" w14:textId="0A2FD7E1" w:rsidR="0061083E" w:rsidRPr="006D4D5C" w:rsidRDefault="0061083E" w:rsidP="0061083E">
      <w:pPr>
        <w:pStyle w:val="ListBullet"/>
      </w:pPr>
      <w:r>
        <w:t xml:space="preserve">The </w:t>
      </w:r>
      <w:r w:rsidR="00323144">
        <w:t>2024-2025</w:t>
      </w:r>
      <w:r>
        <w:t xml:space="preserve"> Pfizer-BioNTech COVID-19 Vaccine does not contain preservative. </w:t>
      </w:r>
    </w:p>
    <w:p w14:paraId="78BD3D17" w14:textId="77777777" w:rsidR="0061083E" w:rsidRPr="006D4D5C" w:rsidRDefault="0061083E" w:rsidP="0061083E">
      <w:pPr>
        <w:pStyle w:val="ListBullet"/>
      </w:pPr>
      <w:r>
        <w:t>The vial stoppers are not made with natural rubber latex.</w:t>
      </w:r>
    </w:p>
    <w:p w14:paraId="7309780B" w14:textId="4204CB19" w:rsidR="00ED16B0" w:rsidRPr="00BC6F64" w:rsidRDefault="42DC77DF" w:rsidP="4A53AB60">
      <w:pPr>
        <w:pStyle w:val="NormalSmall"/>
        <w:spacing w:before="240"/>
      </w:pPr>
      <w:r w:rsidRPr="59BEB75F">
        <w:rPr>
          <w:rFonts w:eastAsia="Calibri"/>
        </w:rPr>
        <w:t>Taken from the</w:t>
      </w:r>
      <w:r w:rsidR="646F085E">
        <w:rPr>
          <w:rFonts w:eastAsia="Calibri"/>
        </w:rPr>
        <w:t xml:space="preserve"> </w:t>
      </w:r>
      <w:hyperlink r:id="rId12" w:history="1">
        <w:r w:rsidR="00323144">
          <w:rPr>
            <w:rStyle w:val="Hyperlink"/>
          </w:rPr>
          <w:t>Package Insert and FDA Approved Patient Labeling - COMIRNATY (www.fda.gov/media/151707/download?attachment)</w:t>
        </w:r>
      </w:hyperlink>
      <w:r w:rsidR="00323144">
        <w:t>.</w:t>
      </w:r>
    </w:p>
    <w:sectPr w:rsidR="00ED16B0" w:rsidRPr="00BC6F64" w:rsidSect="001529E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008" w:bottom="432" w:left="1008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4A85" w14:textId="77777777" w:rsidR="00DF6B8C" w:rsidRDefault="00DF6B8C" w:rsidP="00D36495">
      <w:r>
        <w:separator/>
      </w:r>
    </w:p>
  </w:endnote>
  <w:endnote w:type="continuationSeparator" w:id="0">
    <w:p w14:paraId="310E2FE1" w14:textId="77777777" w:rsidR="00DF6B8C" w:rsidRDefault="00DF6B8C" w:rsidP="00D36495">
      <w:r>
        <w:continuationSeparator/>
      </w:r>
    </w:p>
  </w:endnote>
  <w:endnote w:type="continuationNotice" w:id="1">
    <w:p w14:paraId="70168E35" w14:textId="77777777" w:rsidR="00DF6B8C" w:rsidRDefault="00DF6B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3BF6" w14:textId="65EF3264" w:rsidR="000F7548" w:rsidRDefault="00536BE3" w:rsidP="003D4EBB">
    <w:pPr>
      <w:pStyle w:val="Head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6B21" w14:textId="77777777" w:rsidR="00536BE3" w:rsidRDefault="00536BE3">
    <w:pPr>
      <w:pStyle w:val="Footer"/>
      <w:tabs>
        <w:tab w:val="clear" w:pos="4680"/>
        <w:tab w:val="clear" w:pos="9360"/>
      </w:tabs>
      <w:jc w:val="center"/>
      <w:rPr>
        <w:caps/>
        <w:noProof/>
        <w:color w:val="003865" w:themeColor="accent1"/>
      </w:rPr>
    </w:pPr>
    <w:r>
      <w:rPr>
        <w:caps/>
        <w:color w:val="003865" w:themeColor="accent1"/>
      </w:rPr>
      <w:fldChar w:fldCharType="begin"/>
    </w:r>
    <w:r>
      <w:rPr>
        <w:caps/>
        <w:color w:val="003865" w:themeColor="accent1"/>
      </w:rPr>
      <w:instrText xml:space="preserve"> PAGE   \* MERGEFORMAT </w:instrText>
    </w:r>
    <w:r>
      <w:rPr>
        <w:caps/>
        <w:color w:val="003865" w:themeColor="accent1"/>
      </w:rPr>
      <w:fldChar w:fldCharType="separate"/>
    </w:r>
    <w:r>
      <w:rPr>
        <w:caps/>
        <w:noProof/>
        <w:color w:val="003865" w:themeColor="accent1"/>
      </w:rPr>
      <w:t>2</w:t>
    </w:r>
    <w:r>
      <w:rPr>
        <w:caps/>
        <w:noProof/>
        <w:color w:val="003865" w:themeColor="accent1"/>
      </w:rPr>
      <w:fldChar w:fldCharType="end"/>
    </w:r>
  </w:p>
  <w:p w14:paraId="7A908BF0" w14:textId="04B664EC" w:rsidR="00B45CED" w:rsidRPr="00EE4C86" w:rsidRDefault="00B45CED" w:rsidP="00661CF5">
    <w:pPr>
      <w:pStyle w:val="Header"/>
      <w:spacing w:before="240" w:after="240"/>
      <w:jc w:val="right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9377" w14:textId="77777777" w:rsidR="00DF6B8C" w:rsidRDefault="00DF6B8C" w:rsidP="00D36495">
      <w:r>
        <w:separator/>
      </w:r>
    </w:p>
  </w:footnote>
  <w:footnote w:type="continuationSeparator" w:id="0">
    <w:p w14:paraId="298D1137" w14:textId="77777777" w:rsidR="00DF6B8C" w:rsidRDefault="00DF6B8C" w:rsidP="00D36495">
      <w:r>
        <w:continuationSeparator/>
      </w:r>
    </w:p>
  </w:footnote>
  <w:footnote w:type="continuationNotice" w:id="1">
    <w:p w14:paraId="0464626F" w14:textId="77777777" w:rsidR="00DF6B8C" w:rsidRDefault="00DF6B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73EB1FB0" w:rsidR="00782710" w:rsidRPr="0061083E" w:rsidRDefault="0061083E" w:rsidP="0061083E">
    <w:pPr>
      <w:pStyle w:val="Header"/>
    </w:pPr>
    <w:r>
      <w:t>Pfizer-BioNTech (2023-2024) COVID-19 Vaccine for Age 12 Years and Older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C83D" w14:textId="77777777" w:rsidR="008D2892" w:rsidRDefault="008D2892" w:rsidP="008D2892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86BAE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hybridMultilevel"/>
    <w:tmpl w:val="3D44CA50"/>
    <w:numStyleLink w:val="ListStyle123"/>
  </w:abstractNum>
  <w:abstractNum w:abstractNumId="4" w15:restartNumberingAfterBreak="0">
    <w:nsid w:val="01584C42"/>
    <w:multiLevelType w:val="hybridMultilevel"/>
    <w:tmpl w:val="3634C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A354227"/>
    <w:multiLevelType w:val="hybridMultilevel"/>
    <w:tmpl w:val="E048DAB4"/>
    <w:lvl w:ilvl="0" w:tplc="D53044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8099" w:themeColor="accent3"/>
        <w:sz w:val="20"/>
        <w:szCs w:val="20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099" w:themeColor="accent3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54858"/>
    <w:multiLevelType w:val="hybridMultilevel"/>
    <w:tmpl w:val="A72A90D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76014"/>
    <w:multiLevelType w:val="hybridMultilevel"/>
    <w:tmpl w:val="01C070E4"/>
    <w:lvl w:ilvl="0" w:tplc="7C3A64D2">
      <w:start w:val="1"/>
      <w:numFmt w:val="decimal"/>
      <w:lvlText w:val="%1)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F2337E"/>
    <w:multiLevelType w:val="hybridMultilevel"/>
    <w:tmpl w:val="EA28B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C13B7"/>
    <w:multiLevelType w:val="hybridMultilevel"/>
    <w:tmpl w:val="88B4C196"/>
    <w:numStyleLink w:val="Listbullets"/>
  </w:abstractNum>
  <w:abstractNum w:abstractNumId="12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F3E2C31"/>
    <w:multiLevelType w:val="hybridMultilevel"/>
    <w:tmpl w:val="D2A2095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DF08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5A01"/>
    <w:multiLevelType w:val="hybridMultilevel"/>
    <w:tmpl w:val="FA064C5E"/>
    <w:lvl w:ilvl="0" w:tplc="FF3A01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D8D" w:themeColor="text1" w:themeTint="E6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F2F41FD"/>
    <w:multiLevelType w:val="hybridMultilevel"/>
    <w:tmpl w:val="344C9F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23D66"/>
    <w:multiLevelType w:val="hybridMultilevel"/>
    <w:tmpl w:val="622A68A2"/>
    <w:lvl w:ilvl="0" w:tplc="FDF08C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4C4F3E53"/>
    <w:multiLevelType w:val="hybridMultilevel"/>
    <w:tmpl w:val="852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A0B5B"/>
    <w:multiLevelType w:val="hybridMultilevel"/>
    <w:tmpl w:val="7C08E04A"/>
    <w:lvl w:ilvl="0" w:tplc="F1F4C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E1017"/>
    <w:multiLevelType w:val="hybridMultilevel"/>
    <w:tmpl w:val="0800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46A33"/>
    <w:multiLevelType w:val="hybridMultilevel"/>
    <w:tmpl w:val="0B76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03046"/>
    <w:multiLevelType w:val="hybridMultilevel"/>
    <w:tmpl w:val="7400B682"/>
    <w:lvl w:ilvl="0" w:tplc="FDF08C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2739F"/>
    <w:multiLevelType w:val="hybridMultilevel"/>
    <w:tmpl w:val="6C2EACD6"/>
    <w:lvl w:ilvl="0" w:tplc="404C304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0" w15:restartNumberingAfterBreak="0">
    <w:nsid w:val="7B651D47"/>
    <w:multiLevelType w:val="hybridMultilevel"/>
    <w:tmpl w:val="21D2C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239373">
    <w:abstractNumId w:val="24"/>
  </w:num>
  <w:num w:numId="2" w16cid:durableId="915013636">
    <w:abstractNumId w:val="1"/>
  </w:num>
  <w:num w:numId="3" w16cid:durableId="1903062068">
    <w:abstractNumId w:val="0"/>
  </w:num>
  <w:num w:numId="4" w16cid:durableId="1006596153">
    <w:abstractNumId w:val="17"/>
  </w:num>
  <w:num w:numId="5" w16cid:durableId="1541744511">
    <w:abstractNumId w:val="29"/>
  </w:num>
  <w:num w:numId="6" w16cid:durableId="1307928329">
    <w:abstractNumId w:val="5"/>
  </w:num>
  <w:num w:numId="7" w16cid:durableId="1161504621">
    <w:abstractNumId w:val="3"/>
  </w:num>
  <w:num w:numId="8" w16cid:durableId="344327269">
    <w:abstractNumId w:val="13"/>
  </w:num>
  <w:num w:numId="9" w16cid:durableId="615254767">
    <w:abstractNumId w:val="11"/>
  </w:num>
  <w:num w:numId="10" w16cid:durableId="495606671">
    <w:abstractNumId w:val="26"/>
  </w:num>
  <w:num w:numId="11" w16cid:durableId="4790762">
    <w:abstractNumId w:val="20"/>
  </w:num>
  <w:num w:numId="12" w16cid:durableId="186480222">
    <w:abstractNumId w:val="12"/>
  </w:num>
  <w:num w:numId="13" w16cid:durableId="1569536556">
    <w:abstractNumId w:val="14"/>
  </w:num>
  <w:num w:numId="14" w16cid:durableId="1179193553">
    <w:abstractNumId w:val="9"/>
  </w:num>
  <w:num w:numId="15" w16cid:durableId="1602031061">
    <w:abstractNumId w:val="25"/>
  </w:num>
  <w:num w:numId="16" w16cid:durableId="626935264">
    <w:abstractNumId w:val="22"/>
  </w:num>
  <w:num w:numId="17" w16cid:durableId="788087684">
    <w:abstractNumId w:val="23"/>
  </w:num>
  <w:num w:numId="18" w16cid:durableId="436601705">
    <w:abstractNumId w:val="30"/>
  </w:num>
  <w:num w:numId="19" w16cid:durableId="1449936941">
    <w:abstractNumId w:val="28"/>
  </w:num>
  <w:num w:numId="20" w16cid:durableId="2099061506">
    <w:abstractNumId w:val="8"/>
  </w:num>
  <w:num w:numId="21" w16cid:durableId="711072867">
    <w:abstractNumId w:val="18"/>
  </w:num>
  <w:num w:numId="22" w16cid:durableId="1778790646">
    <w:abstractNumId w:val="2"/>
  </w:num>
  <w:num w:numId="23" w16cid:durableId="1872954238">
    <w:abstractNumId w:val="6"/>
  </w:num>
  <w:num w:numId="24" w16cid:durableId="43216239">
    <w:abstractNumId w:val="10"/>
  </w:num>
  <w:num w:numId="25" w16cid:durableId="101076584">
    <w:abstractNumId w:val="4"/>
  </w:num>
  <w:num w:numId="26" w16cid:durableId="1513107192">
    <w:abstractNumId w:val="7"/>
  </w:num>
  <w:num w:numId="27" w16cid:durableId="784619383">
    <w:abstractNumId w:val="21"/>
  </w:num>
  <w:num w:numId="28" w16cid:durableId="1809862056">
    <w:abstractNumId w:val="16"/>
  </w:num>
  <w:num w:numId="29" w16cid:durableId="1975866890">
    <w:abstractNumId w:val="19"/>
  </w:num>
  <w:num w:numId="30" w16cid:durableId="1872916330">
    <w:abstractNumId w:val="27"/>
  </w:num>
  <w:num w:numId="31" w16cid:durableId="203492090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0D72"/>
    <w:rsid w:val="0000106C"/>
    <w:rsid w:val="00001373"/>
    <w:rsid w:val="00001775"/>
    <w:rsid w:val="000021B3"/>
    <w:rsid w:val="000041F8"/>
    <w:rsid w:val="000042A9"/>
    <w:rsid w:val="00004F09"/>
    <w:rsid w:val="000050B3"/>
    <w:rsid w:val="0000588B"/>
    <w:rsid w:val="00005CB8"/>
    <w:rsid w:val="0000695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2911"/>
    <w:rsid w:val="0001314E"/>
    <w:rsid w:val="00013349"/>
    <w:rsid w:val="00013DF1"/>
    <w:rsid w:val="000157D8"/>
    <w:rsid w:val="00015B62"/>
    <w:rsid w:val="00015C84"/>
    <w:rsid w:val="00015EF8"/>
    <w:rsid w:val="00017AF7"/>
    <w:rsid w:val="00017D52"/>
    <w:rsid w:val="000208C2"/>
    <w:rsid w:val="0002112F"/>
    <w:rsid w:val="00022309"/>
    <w:rsid w:val="0002249D"/>
    <w:rsid w:val="00022A4C"/>
    <w:rsid w:val="0002304C"/>
    <w:rsid w:val="0002353B"/>
    <w:rsid w:val="00024A86"/>
    <w:rsid w:val="00025C98"/>
    <w:rsid w:val="000267D5"/>
    <w:rsid w:val="00026E3D"/>
    <w:rsid w:val="000273D5"/>
    <w:rsid w:val="00027C37"/>
    <w:rsid w:val="00030196"/>
    <w:rsid w:val="0003111A"/>
    <w:rsid w:val="00031C17"/>
    <w:rsid w:val="00031F02"/>
    <w:rsid w:val="00032B98"/>
    <w:rsid w:val="00032F92"/>
    <w:rsid w:val="00033BA3"/>
    <w:rsid w:val="00034366"/>
    <w:rsid w:val="00034710"/>
    <w:rsid w:val="000353B6"/>
    <w:rsid w:val="00036461"/>
    <w:rsid w:val="000367DD"/>
    <w:rsid w:val="0003684A"/>
    <w:rsid w:val="00036CD8"/>
    <w:rsid w:val="00037510"/>
    <w:rsid w:val="00037901"/>
    <w:rsid w:val="00037A50"/>
    <w:rsid w:val="00037E08"/>
    <w:rsid w:val="0004046D"/>
    <w:rsid w:val="0004096D"/>
    <w:rsid w:val="00041B1D"/>
    <w:rsid w:val="00041F7C"/>
    <w:rsid w:val="00042929"/>
    <w:rsid w:val="00042A53"/>
    <w:rsid w:val="00043706"/>
    <w:rsid w:val="00043B11"/>
    <w:rsid w:val="00044D99"/>
    <w:rsid w:val="0004507E"/>
    <w:rsid w:val="00045658"/>
    <w:rsid w:val="0004579D"/>
    <w:rsid w:val="00045A9F"/>
    <w:rsid w:val="00046381"/>
    <w:rsid w:val="000465D8"/>
    <w:rsid w:val="000469C3"/>
    <w:rsid w:val="00046E9E"/>
    <w:rsid w:val="0004727D"/>
    <w:rsid w:val="0004791A"/>
    <w:rsid w:val="00047E1E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4A32"/>
    <w:rsid w:val="00055C4C"/>
    <w:rsid w:val="00055FC9"/>
    <w:rsid w:val="00056408"/>
    <w:rsid w:val="00057AE7"/>
    <w:rsid w:val="00060165"/>
    <w:rsid w:val="000604E7"/>
    <w:rsid w:val="00060A8A"/>
    <w:rsid w:val="00061630"/>
    <w:rsid w:val="0006187C"/>
    <w:rsid w:val="00061BE4"/>
    <w:rsid w:val="00062368"/>
    <w:rsid w:val="00062B55"/>
    <w:rsid w:val="000631ED"/>
    <w:rsid w:val="00063E00"/>
    <w:rsid w:val="00064FB3"/>
    <w:rsid w:val="00065579"/>
    <w:rsid w:val="0006557F"/>
    <w:rsid w:val="00065611"/>
    <w:rsid w:val="000657C4"/>
    <w:rsid w:val="00066679"/>
    <w:rsid w:val="00066B3A"/>
    <w:rsid w:val="000671DA"/>
    <w:rsid w:val="0006777A"/>
    <w:rsid w:val="00070115"/>
    <w:rsid w:val="00070156"/>
    <w:rsid w:val="000706FF"/>
    <w:rsid w:val="000708F8"/>
    <w:rsid w:val="00070B69"/>
    <w:rsid w:val="00071156"/>
    <w:rsid w:val="00071DD5"/>
    <w:rsid w:val="00071ED6"/>
    <w:rsid w:val="00072EB1"/>
    <w:rsid w:val="0007381C"/>
    <w:rsid w:val="00073C47"/>
    <w:rsid w:val="0007469E"/>
    <w:rsid w:val="00075184"/>
    <w:rsid w:val="00075345"/>
    <w:rsid w:val="0007536A"/>
    <w:rsid w:val="00075757"/>
    <w:rsid w:val="00075807"/>
    <w:rsid w:val="00076A4A"/>
    <w:rsid w:val="00077589"/>
    <w:rsid w:val="000778F5"/>
    <w:rsid w:val="00077B31"/>
    <w:rsid w:val="00077DEB"/>
    <w:rsid w:val="00080071"/>
    <w:rsid w:val="00080390"/>
    <w:rsid w:val="00080394"/>
    <w:rsid w:val="0008153F"/>
    <w:rsid w:val="00081C35"/>
    <w:rsid w:val="00083156"/>
    <w:rsid w:val="00084078"/>
    <w:rsid w:val="000845A8"/>
    <w:rsid w:val="000847C2"/>
    <w:rsid w:val="00084F5D"/>
    <w:rsid w:val="000866F6"/>
    <w:rsid w:val="00086D73"/>
    <w:rsid w:val="00087278"/>
    <w:rsid w:val="0008769C"/>
    <w:rsid w:val="00087A1F"/>
    <w:rsid w:val="00090712"/>
    <w:rsid w:val="00090C55"/>
    <w:rsid w:val="00090DC9"/>
    <w:rsid w:val="00091B47"/>
    <w:rsid w:val="00092ACC"/>
    <w:rsid w:val="000933AA"/>
    <w:rsid w:val="00093674"/>
    <w:rsid w:val="00093838"/>
    <w:rsid w:val="00093EC5"/>
    <w:rsid w:val="00093F5A"/>
    <w:rsid w:val="00094B2C"/>
    <w:rsid w:val="00094E86"/>
    <w:rsid w:val="00095135"/>
    <w:rsid w:val="000966CC"/>
    <w:rsid w:val="00096F26"/>
    <w:rsid w:val="00096FDC"/>
    <w:rsid w:val="00097DA4"/>
    <w:rsid w:val="000A040F"/>
    <w:rsid w:val="000A044F"/>
    <w:rsid w:val="000A1B6D"/>
    <w:rsid w:val="000A1DB6"/>
    <w:rsid w:val="000A21CE"/>
    <w:rsid w:val="000A2FB5"/>
    <w:rsid w:val="000A386F"/>
    <w:rsid w:val="000A3A77"/>
    <w:rsid w:val="000A438E"/>
    <w:rsid w:val="000A44E4"/>
    <w:rsid w:val="000A4F10"/>
    <w:rsid w:val="000A534D"/>
    <w:rsid w:val="000A54C3"/>
    <w:rsid w:val="000A5588"/>
    <w:rsid w:val="000A5D05"/>
    <w:rsid w:val="000A60C0"/>
    <w:rsid w:val="000A62EF"/>
    <w:rsid w:val="000A6760"/>
    <w:rsid w:val="000A6FE2"/>
    <w:rsid w:val="000A762F"/>
    <w:rsid w:val="000A7723"/>
    <w:rsid w:val="000A7963"/>
    <w:rsid w:val="000B06C5"/>
    <w:rsid w:val="000B1874"/>
    <w:rsid w:val="000B1C9A"/>
    <w:rsid w:val="000B24E4"/>
    <w:rsid w:val="000B2DEA"/>
    <w:rsid w:val="000B2F08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BA2"/>
    <w:rsid w:val="000C0AB6"/>
    <w:rsid w:val="000C132A"/>
    <w:rsid w:val="000C1F9F"/>
    <w:rsid w:val="000C1FE7"/>
    <w:rsid w:val="000C290E"/>
    <w:rsid w:val="000C2B3F"/>
    <w:rsid w:val="000C2EA1"/>
    <w:rsid w:val="000C33FE"/>
    <w:rsid w:val="000C4421"/>
    <w:rsid w:val="000C5297"/>
    <w:rsid w:val="000C5301"/>
    <w:rsid w:val="000C5BFA"/>
    <w:rsid w:val="000C7331"/>
    <w:rsid w:val="000C7346"/>
    <w:rsid w:val="000D0805"/>
    <w:rsid w:val="000D0AD4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8A3"/>
    <w:rsid w:val="000E1E8A"/>
    <w:rsid w:val="000E2014"/>
    <w:rsid w:val="000E209E"/>
    <w:rsid w:val="000E2233"/>
    <w:rsid w:val="000E256A"/>
    <w:rsid w:val="000E3716"/>
    <w:rsid w:val="000E3A9D"/>
    <w:rsid w:val="000E3D1F"/>
    <w:rsid w:val="000E3D77"/>
    <w:rsid w:val="000E3F5E"/>
    <w:rsid w:val="000E468E"/>
    <w:rsid w:val="000E542E"/>
    <w:rsid w:val="000E66F3"/>
    <w:rsid w:val="000E7E99"/>
    <w:rsid w:val="000F06EF"/>
    <w:rsid w:val="000F1830"/>
    <w:rsid w:val="000F19F8"/>
    <w:rsid w:val="000F1C4D"/>
    <w:rsid w:val="000F252A"/>
    <w:rsid w:val="000F2FCF"/>
    <w:rsid w:val="000F30A3"/>
    <w:rsid w:val="000F3386"/>
    <w:rsid w:val="000F43D5"/>
    <w:rsid w:val="000F6971"/>
    <w:rsid w:val="000F6E5D"/>
    <w:rsid w:val="000F7548"/>
    <w:rsid w:val="000F78F6"/>
    <w:rsid w:val="000F7F0E"/>
    <w:rsid w:val="001000AB"/>
    <w:rsid w:val="001024C4"/>
    <w:rsid w:val="001039AA"/>
    <w:rsid w:val="00103A92"/>
    <w:rsid w:val="00104058"/>
    <w:rsid w:val="00104640"/>
    <w:rsid w:val="00105966"/>
    <w:rsid w:val="0010626D"/>
    <w:rsid w:val="0010633D"/>
    <w:rsid w:val="00107681"/>
    <w:rsid w:val="00107B89"/>
    <w:rsid w:val="00107C78"/>
    <w:rsid w:val="00107EC1"/>
    <w:rsid w:val="001112D6"/>
    <w:rsid w:val="0011130C"/>
    <w:rsid w:val="00112490"/>
    <w:rsid w:val="001127AB"/>
    <w:rsid w:val="001129DD"/>
    <w:rsid w:val="00112B06"/>
    <w:rsid w:val="00112D62"/>
    <w:rsid w:val="00113C69"/>
    <w:rsid w:val="00113F82"/>
    <w:rsid w:val="00114E6A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D8"/>
    <w:rsid w:val="00125DFB"/>
    <w:rsid w:val="001268DD"/>
    <w:rsid w:val="001270FC"/>
    <w:rsid w:val="001278E8"/>
    <w:rsid w:val="001306BF"/>
    <w:rsid w:val="00130827"/>
    <w:rsid w:val="00130B66"/>
    <w:rsid w:val="00130CF9"/>
    <w:rsid w:val="00130F20"/>
    <w:rsid w:val="00131B89"/>
    <w:rsid w:val="001328FE"/>
    <w:rsid w:val="00132C26"/>
    <w:rsid w:val="00133CB3"/>
    <w:rsid w:val="00134F28"/>
    <w:rsid w:val="00135E03"/>
    <w:rsid w:val="0013679F"/>
    <w:rsid w:val="00136982"/>
    <w:rsid w:val="001369BC"/>
    <w:rsid w:val="00136B2C"/>
    <w:rsid w:val="00137273"/>
    <w:rsid w:val="00140091"/>
    <w:rsid w:val="00140726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6443"/>
    <w:rsid w:val="00146FF9"/>
    <w:rsid w:val="00147007"/>
    <w:rsid w:val="00147919"/>
    <w:rsid w:val="00147B0C"/>
    <w:rsid w:val="001503F9"/>
    <w:rsid w:val="001515ED"/>
    <w:rsid w:val="00151A18"/>
    <w:rsid w:val="0015247D"/>
    <w:rsid w:val="001529EB"/>
    <w:rsid w:val="001533A8"/>
    <w:rsid w:val="00153505"/>
    <w:rsid w:val="001541AE"/>
    <w:rsid w:val="001546A3"/>
    <w:rsid w:val="001551C1"/>
    <w:rsid w:val="0015567C"/>
    <w:rsid w:val="00155A34"/>
    <w:rsid w:val="00156254"/>
    <w:rsid w:val="00156DF5"/>
    <w:rsid w:val="00157359"/>
    <w:rsid w:val="0015785C"/>
    <w:rsid w:val="00157C97"/>
    <w:rsid w:val="00157F66"/>
    <w:rsid w:val="001602DD"/>
    <w:rsid w:val="001605DC"/>
    <w:rsid w:val="00161430"/>
    <w:rsid w:val="001619DA"/>
    <w:rsid w:val="0016292B"/>
    <w:rsid w:val="001633B2"/>
    <w:rsid w:val="00163482"/>
    <w:rsid w:val="00163E0D"/>
    <w:rsid w:val="00164432"/>
    <w:rsid w:val="00164630"/>
    <w:rsid w:val="001652EF"/>
    <w:rsid w:val="0016547A"/>
    <w:rsid w:val="00166394"/>
    <w:rsid w:val="00166451"/>
    <w:rsid w:val="001666BE"/>
    <w:rsid w:val="00166B0F"/>
    <w:rsid w:val="001672EA"/>
    <w:rsid w:val="001700D6"/>
    <w:rsid w:val="001705B3"/>
    <w:rsid w:val="00170791"/>
    <w:rsid w:val="0017110F"/>
    <w:rsid w:val="00171153"/>
    <w:rsid w:val="00171B74"/>
    <w:rsid w:val="0017225D"/>
    <w:rsid w:val="001722CF"/>
    <w:rsid w:val="001732C8"/>
    <w:rsid w:val="001733FD"/>
    <w:rsid w:val="00173894"/>
    <w:rsid w:val="00175006"/>
    <w:rsid w:val="001753DF"/>
    <w:rsid w:val="001754B2"/>
    <w:rsid w:val="001758D0"/>
    <w:rsid w:val="00176439"/>
    <w:rsid w:val="001767F4"/>
    <w:rsid w:val="00176968"/>
    <w:rsid w:val="00176AD9"/>
    <w:rsid w:val="0017762B"/>
    <w:rsid w:val="00180D8C"/>
    <w:rsid w:val="00181112"/>
    <w:rsid w:val="00181A05"/>
    <w:rsid w:val="0018265E"/>
    <w:rsid w:val="00182683"/>
    <w:rsid w:val="00182982"/>
    <w:rsid w:val="0018336F"/>
    <w:rsid w:val="00184F61"/>
    <w:rsid w:val="00185403"/>
    <w:rsid w:val="00185912"/>
    <w:rsid w:val="00185DE4"/>
    <w:rsid w:val="00186FBB"/>
    <w:rsid w:val="0018770D"/>
    <w:rsid w:val="0019088B"/>
    <w:rsid w:val="00190EB2"/>
    <w:rsid w:val="00191E21"/>
    <w:rsid w:val="00191FA8"/>
    <w:rsid w:val="00192ED2"/>
    <w:rsid w:val="001941DC"/>
    <w:rsid w:val="0019499A"/>
    <w:rsid w:val="00194CEB"/>
    <w:rsid w:val="0019552D"/>
    <w:rsid w:val="00195CC6"/>
    <w:rsid w:val="00196BCD"/>
    <w:rsid w:val="00197B45"/>
    <w:rsid w:val="00197B6B"/>
    <w:rsid w:val="00197D68"/>
    <w:rsid w:val="001A0025"/>
    <w:rsid w:val="001A032B"/>
    <w:rsid w:val="001A0378"/>
    <w:rsid w:val="001A03A3"/>
    <w:rsid w:val="001A0A36"/>
    <w:rsid w:val="001A0E75"/>
    <w:rsid w:val="001A10A6"/>
    <w:rsid w:val="001A1D8F"/>
    <w:rsid w:val="001A1F13"/>
    <w:rsid w:val="001A20E1"/>
    <w:rsid w:val="001A24D6"/>
    <w:rsid w:val="001A28E8"/>
    <w:rsid w:val="001A3060"/>
    <w:rsid w:val="001A3E76"/>
    <w:rsid w:val="001A4DFC"/>
    <w:rsid w:val="001A5E13"/>
    <w:rsid w:val="001A6699"/>
    <w:rsid w:val="001A699D"/>
    <w:rsid w:val="001A6ADD"/>
    <w:rsid w:val="001A6B17"/>
    <w:rsid w:val="001A703C"/>
    <w:rsid w:val="001A70D9"/>
    <w:rsid w:val="001A7646"/>
    <w:rsid w:val="001A774C"/>
    <w:rsid w:val="001A7954"/>
    <w:rsid w:val="001B04EA"/>
    <w:rsid w:val="001B0995"/>
    <w:rsid w:val="001B0FBE"/>
    <w:rsid w:val="001B1E69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FE4"/>
    <w:rsid w:val="001C1ACC"/>
    <w:rsid w:val="001C1B83"/>
    <w:rsid w:val="001C2002"/>
    <w:rsid w:val="001C250B"/>
    <w:rsid w:val="001C2938"/>
    <w:rsid w:val="001C2972"/>
    <w:rsid w:val="001C29D8"/>
    <w:rsid w:val="001C3CC2"/>
    <w:rsid w:val="001C477F"/>
    <w:rsid w:val="001C4AED"/>
    <w:rsid w:val="001C5000"/>
    <w:rsid w:val="001C5143"/>
    <w:rsid w:val="001C5446"/>
    <w:rsid w:val="001C57DD"/>
    <w:rsid w:val="001C5B31"/>
    <w:rsid w:val="001C656D"/>
    <w:rsid w:val="001C661B"/>
    <w:rsid w:val="001C6947"/>
    <w:rsid w:val="001C695F"/>
    <w:rsid w:val="001C6CDB"/>
    <w:rsid w:val="001C6D39"/>
    <w:rsid w:val="001C70B9"/>
    <w:rsid w:val="001C7921"/>
    <w:rsid w:val="001D03CD"/>
    <w:rsid w:val="001D08A4"/>
    <w:rsid w:val="001D16E6"/>
    <w:rsid w:val="001D1E1F"/>
    <w:rsid w:val="001D235C"/>
    <w:rsid w:val="001D295F"/>
    <w:rsid w:val="001D2FA5"/>
    <w:rsid w:val="001D2FE8"/>
    <w:rsid w:val="001D3637"/>
    <w:rsid w:val="001D36AD"/>
    <w:rsid w:val="001D421C"/>
    <w:rsid w:val="001D4322"/>
    <w:rsid w:val="001D4622"/>
    <w:rsid w:val="001D4704"/>
    <w:rsid w:val="001D4799"/>
    <w:rsid w:val="001D4A05"/>
    <w:rsid w:val="001D4B37"/>
    <w:rsid w:val="001D4D3E"/>
    <w:rsid w:val="001D51E2"/>
    <w:rsid w:val="001D5485"/>
    <w:rsid w:val="001D69F3"/>
    <w:rsid w:val="001D6A4B"/>
    <w:rsid w:val="001D6C31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0CE2"/>
    <w:rsid w:val="001E10E0"/>
    <w:rsid w:val="001E134F"/>
    <w:rsid w:val="001E149D"/>
    <w:rsid w:val="001E14C6"/>
    <w:rsid w:val="001E22F0"/>
    <w:rsid w:val="001E2408"/>
    <w:rsid w:val="001E29E7"/>
    <w:rsid w:val="001E2DD7"/>
    <w:rsid w:val="001E2E0F"/>
    <w:rsid w:val="001E3173"/>
    <w:rsid w:val="001E3E80"/>
    <w:rsid w:val="001E3F2F"/>
    <w:rsid w:val="001E40FC"/>
    <w:rsid w:val="001E46EA"/>
    <w:rsid w:val="001E4EDA"/>
    <w:rsid w:val="001E50CE"/>
    <w:rsid w:val="001E55CC"/>
    <w:rsid w:val="001E69DC"/>
    <w:rsid w:val="001E6C02"/>
    <w:rsid w:val="001E7102"/>
    <w:rsid w:val="001E7D5C"/>
    <w:rsid w:val="001E7D6E"/>
    <w:rsid w:val="001E7EC4"/>
    <w:rsid w:val="001E7FDE"/>
    <w:rsid w:val="001F0CBD"/>
    <w:rsid w:val="001F1262"/>
    <w:rsid w:val="001F1783"/>
    <w:rsid w:val="001F318E"/>
    <w:rsid w:val="001F3906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7309"/>
    <w:rsid w:val="00210009"/>
    <w:rsid w:val="00210338"/>
    <w:rsid w:val="00210793"/>
    <w:rsid w:val="00211563"/>
    <w:rsid w:val="00211992"/>
    <w:rsid w:val="002119D1"/>
    <w:rsid w:val="00212C79"/>
    <w:rsid w:val="002134D4"/>
    <w:rsid w:val="0021360E"/>
    <w:rsid w:val="00214175"/>
    <w:rsid w:val="00214233"/>
    <w:rsid w:val="00214235"/>
    <w:rsid w:val="002143CF"/>
    <w:rsid w:val="0021484F"/>
    <w:rsid w:val="00214E1D"/>
    <w:rsid w:val="00216593"/>
    <w:rsid w:val="0021659B"/>
    <w:rsid w:val="00216626"/>
    <w:rsid w:val="0021718B"/>
    <w:rsid w:val="00217C67"/>
    <w:rsid w:val="00217EAF"/>
    <w:rsid w:val="00220552"/>
    <w:rsid w:val="00221940"/>
    <w:rsid w:val="00221E9C"/>
    <w:rsid w:val="00222442"/>
    <w:rsid w:val="0022313E"/>
    <w:rsid w:val="00223355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2EF"/>
    <w:rsid w:val="002364B8"/>
    <w:rsid w:val="00237849"/>
    <w:rsid w:val="00237E60"/>
    <w:rsid w:val="00237FD1"/>
    <w:rsid w:val="00240140"/>
    <w:rsid w:val="00240188"/>
    <w:rsid w:val="00240704"/>
    <w:rsid w:val="002407CA"/>
    <w:rsid w:val="00240F14"/>
    <w:rsid w:val="0024137A"/>
    <w:rsid w:val="002416A2"/>
    <w:rsid w:val="0024180B"/>
    <w:rsid w:val="00242945"/>
    <w:rsid w:val="00242F4A"/>
    <w:rsid w:val="00243143"/>
    <w:rsid w:val="002431B5"/>
    <w:rsid w:val="002431C3"/>
    <w:rsid w:val="0024353D"/>
    <w:rsid w:val="00244204"/>
    <w:rsid w:val="002447C6"/>
    <w:rsid w:val="002449A4"/>
    <w:rsid w:val="00245995"/>
    <w:rsid w:val="00245F2D"/>
    <w:rsid w:val="00246167"/>
    <w:rsid w:val="00246D57"/>
    <w:rsid w:val="0024745B"/>
    <w:rsid w:val="002478B1"/>
    <w:rsid w:val="0025246F"/>
    <w:rsid w:val="00252B63"/>
    <w:rsid w:val="002537D9"/>
    <w:rsid w:val="0025443F"/>
    <w:rsid w:val="002546E7"/>
    <w:rsid w:val="002549E3"/>
    <w:rsid w:val="002551A7"/>
    <w:rsid w:val="00255249"/>
    <w:rsid w:val="00255570"/>
    <w:rsid w:val="00260412"/>
    <w:rsid w:val="002608BD"/>
    <w:rsid w:val="0026207D"/>
    <w:rsid w:val="002624DF"/>
    <w:rsid w:val="00262A64"/>
    <w:rsid w:val="00262E07"/>
    <w:rsid w:val="0026364A"/>
    <w:rsid w:val="00264B2D"/>
    <w:rsid w:val="00264C1E"/>
    <w:rsid w:val="00265256"/>
    <w:rsid w:val="0026529E"/>
    <w:rsid w:val="002652A5"/>
    <w:rsid w:val="00265425"/>
    <w:rsid w:val="002654DD"/>
    <w:rsid w:val="00265740"/>
    <w:rsid w:val="00265876"/>
    <w:rsid w:val="00265909"/>
    <w:rsid w:val="00266C04"/>
    <w:rsid w:val="00266F30"/>
    <w:rsid w:val="00267C61"/>
    <w:rsid w:val="00270031"/>
    <w:rsid w:val="002704F1"/>
    <w:rsid w:val="00270864"/>
    <w:rsid w:val="00271DDA"/>
    <w:rsid w:val="002726CA"/>
    <w:rsid w:val="00272FEF"/>
    <w:rsid w:val="0027396E"/>
    <w:rsid w:val="00273A21"/>
    <w:rsid w:val="002751BC"/>
    <w:rsid w:val="00276043"/>
    <w:rsid w:val="00276073"/>
    <w:rsid w:val="00276C37"/>
    <w:rsid w:val="00276D5B"/>
    <w:rsid w:val="00277E6C"/>
    <w:rsid w:val="00280CC4"/>
    <w:rsid w:val="00280E13"/>
    <w:rsid w:val="00281FCC"/>
    <w:rsid w:val="002820AF"/>
    <w:rsid w:val="002821AC"/>
    <w:rsid w:val="00282C1C"/>
    <w:rsid w:val="00283081"/>
    <w:rsid w:val="0028357B"/>
    <w:rsid w:val="00283754"/>
    <w:rsid w:val="00283810"/>
    <w:rsid w:val="00284354"/>
    <w:rsid w:val="00285845"/>
    <w:rsid w:val="00285A9A"/>
    <w:rsid w:val="00285DAF"/>
    <w:rsid w:val="0028675F"/>
    <w:rsid w:val="00287379"/>
    <w:rsid w:val="00287771"/>
    <w:rsid w:val="00287BFE"/>
    <w:rsid w:val="00287E0B"/>
    <w:rsid w:val="00290D43"/>
    <w:rsid w:val="00290D50"/>
    <w:rsid w:val="00291D69"/>
    <w:rsid w:val="0029216C"/>
    <w:rsid w:val="00292335"/>
    <w:rsid w:val="0029244D"/>
    <w:rsid w:val="002924BA"/>
    <w:rsid w:val="00292AE0"/>
    <w:rsid w:val="0029327A"/>
    <w:rsid w:val="00293EB5"/>
    <w:rsid w:val="00295085"/>
    <w:rsid w:val="00296527"/>
    <w:rsid w:val="00296931"/>
    <w:rsid w:val="002A0016"/>
    <w:rsid w:val="002A07BD"/>
    <w:rsid w:val="002A095A"/>
    <w:rsid w:val="002A1E62"/>
    <w:rsid w:val="002A219F"/>
    <w:rsid w:val="002A2777"/>
    <w:rsid w:val="002A2B9C"/>
    <w:rsid w:val="002A32C9"/>
    <w:rsid w:val="002A3680"/>
    <w:rsid w:val="002A3BF4"/>
    <w:rsid w:val="002A3D43"/>
    <w:rsid w:val="002A3D65"/>
    <w:rsid w:val="002A431A"/>
    <w:rsid w:val="002A4B4A"/>
    <w:rsid w:val="002A4BDE"/>
    <w:rsid w:val="002A4EF2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0B8A"/>
    <w:rsid w:val="002B2E79"/>
    <w:rsid w:val="002B2F53"/>
    <w:rsid w:val="002B2F62"/>
    <w:rsid w:val="002B3706"/>
    <w:rsid w:val="002B3745"/>
    <w:rsid w:val="002B3C7A"/>
    <w:rsid w:val="002B423A"/>
    <w:rsid w:val="002B46D3"/>
    <w:rsid w:val="002B48E0"/>
    <w:rsid w:val="002B4BA5"/>
    <w:rsid w:val="002B52AB"/>
    <w:rsid w:val="002B5BC6"/>
    <w:rsid w:val="002B5EC8"/>
    <w:rsid w:val="002B63E1"/>
    <w:rsid w:val="002B6677"/>
    <w:rsid w:val="002B6D66"/>
    <w:rsid w:val="002B7711"/>
    <w:rsid w:val="002B7DFF"/>
    <w:rsid w:val="002C06A8"/>
    <w:rsid w:val="002C174E"/>
    <w:rsid w:val="002C1C30"/>
    <w:rsid w:val="002C1D51"/>
    <w:rsid w:val="002C35CD"/>
    <w:rsid w:val="002C3F0D"/>
    <w:rsid w:val="002C40BD"/>
    <w:rsid w:val="002C40FA"/>
    <w:rsid w:val="002C4324"/>
    <w:rsid w:val="002C4704"/>
    <w:rsid w:val="002C4D38"/>
    <w:rsid w:val="002C58F8"/>
    <w:rsid w:val="002C6220"/>
    <w:rsid w:val="002C6500"/>
    <w:rsid w:val="002C6F89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144"/>
    <w:rsid w:val="002D72C3"/>
    <w:rsid w:val="002D733A"/>
    <w:rsid w:val="002D75E6"/>
    <w:rsid w:val="002E00A7"/>
    <w:rsid w:val="002E0AC9"/>
    <w:rsid w:val="002E1353"/>
    <w:rsid w:val="002E15F2"/>
    <w:rsid w:val="002E1880"/>
    <w:rsid w:val="002E19FD"/>
    <w:rsid w:val="002E1AE4"/>
    <w:rsid w:val="002E2458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1A5"/>
    <w:rsid w:val="002F1392"/>
    <w:rsid w:val="002F23EC"/>
    <w:rsid w:val="002F26B7"/>
    <w:rsid w:val="002F403F"/>
    <w:rsid w:val="002F41B4"/>
    <w:rsid w:val="002F481D"/>
    <w:rsid w:val="002F4932"/>
    <w:rsid w:val="002F4E67"/>
    <w:rsid w:val="002F50F6"/>
    <w:rsid w:val="002F51F7"/>
    <w:rsid w:val="002F5C78"/>
    <w:rsid w:val="002F5E2C"/>
    <w:rsid w:val="002F5EEA"/>
    <w:rsid w:val="002F693D"/>
    <w:rsid w:val="002F6F03"/>
    <w:rsid w:val="002F705B"/>
    <w:rsid w:val="002F7856"/>
    <w:rsid w:val="003005EE"/>
    <w:rsid w:val="00300833"/>
    <w:rsid w:val="003009A8"/>
    <w:rsid w:val="00300DC5"/>
    <w:rsid w:val="00300E20"/>
    <w:rsid w:val="0030124E"/>
    <w:rsid w:val="003013B3"/>
    <w:rsid w:val="00302059"/>
    <w:rsid w:val="0030298A"/>
    <w:rsid w:val="00302DE9"/>
    <w:rsid w:val="00304A4C"/>
    <w:rsid w:val="003050F9"/>
    <w:rsid w:val="003052F7"/>
    <w:rsid w:val="0030560B"/>
    <w:rsid w:val="003061BD"/>
    <w:rsid w:val="00306FF8"/>
    <w:rsid w:val="003100B0"/>
    <w:rsid w:val="003101F9"/>
    <w:rsid w:val="00310DCC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2CCD"/>
    <w:rsid w:val="00323144"/>
    <w:rsid w:val="003239CC"/>
    <w:rsid w:val="00323D3D"/>
    <w:rsid w:val="00323DEE"/>
    <w:rsid w:val="00323E8D"/>
    <w:rsid w:val="0032419B"/>
    <w:rsid w:val="00324403"/>
    <w:rsid w:val="0032470A"/>
    <w:rsid w:val="003259D3"/>
    <w:rsid w:val="00325C6E"/>
    <w:rsid w:val="00325FBE"/>
    <w:rsid w:val="00326366"/>
    <w:rsid w:val="0032678F"/>
    <w:rsid w:val="003268CF"/>
    <w:rsid w:val="00326906"/>
    <w:rsid w:val="00326A9F"/>
    <w:rsid w:val="00326D65"/>
    <w:rsid w:val="00326ED3"/>
    <w:rsid w:val="00327649"/>
    <w:rsid w:val="003276B8"/>
    <w:rsid w:val="00327BFD"/>
    <w:rsid w:val="0033012B"/>
    <w:rsid w:val="003301F2"/>
    <w:rsid w:val="00330205"/>
    <w:rsid w:val="0033037A"/>
    <w:rsid w:val="003306DD"/>
    <w:rsid w:val="003314DB"/>
    <w:rsid w:val="00331A1B"/>
    <w:rsid w:val="00331B7D"/>
    <w:rsid w:val="0033210A"/>
    <w:rsid w:val="00332382"/>
    <w:rsid w:val="0033253D"/>
    <w:rsid w:val="003326D7"/>
    <w:rsid w:val="00332BB9"/>
    <w:rsid w:val="00332CAF"/>
    <w:rsid w:val="003332B5"/>
    <w:rsid w:val="00333B74"/>
    <w:rsid w:val="00334248"/>
    <w:rsid w:val="0033467F"/>
    <w:rsid w:val="00335014"/>
    <w:rsid w:val="00335090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995"/>
    <w:rsid w:val="00342ED4"/>
    <w:rsid w:val="00343F4C"/>
    <w:rsid w:val="0034420E"/>
    <w:rsid w:val="00344720"/>
    <w:rsid w:val="00344A88"/>
    <w:rsid w:val="0034595A"/>
    <w:rsid w:val="00345E27"/>
    <w:rsid w:val="0034608C"/>
    <w:rsid w:val="003465DE"/>
    <w:rsid w:val="00346E73"/>
    <w:rsid w:val="00346F8A"/>
    <w:rsid w:val="00347514"/>
    <w:rsid w:val="003478D6"/>
    <w:rsid w:val="00347AEF"/>
    <w:rsid w:val="00347D92"/>
    <w:rsid w:val="003503A7"/>
    <w:rsid w:val="00350CF4"/>
    <w:rsid w:val="00351B09"/>
    <w:rsid w:val="0035223A"/>
    <w:rsid w:val="00352C2C"/>
    <w:rsid w:val="003537F2"/>
    <w:rsid w:val="00353AEB"/>
    <w:rsid w:val="00353FA4"/>
    <w:rsid w:val="003549FC"/>
    <w:rsid w:val="00355A0E"/>
    <w:rsid w:val="00355BA0"/>
    <w:rsid w:val="00355CEF"/>
    <w:rsid w:val="00355ED9"/>
    <w:rsid w:val="003560CE"/>
    <w:rsid w:val="00356DDF"/>
    <w:rsid w:val="00357227"/>
    <w:rsid w:val="003575C3"/>
    <w:rsid w:val="003577CB"/>
    <w:rsid w:val="00360295"/>
    <w:rsid w:val="00360796"/>
    <w:rsid w:val="003620E1"/>
    <w:rsid w:val="003623E9"/>
    <w:rsid w:val="00362C76"/>
    <w:rsid w:val="0036477D"/>
    <w:rsid w:val="00364DCD"/>
    <w:rsid w:val="00365053"/>
    <w:rsid w:val="003652F6"/>
    <w:rsid w:val="00365C40"/>
    <w:rsid w:val="0036642C"/>
    <w:rsid w:val="003665B5"/>
    <w:rsid w:val="0036750C"/>
    <w:rsid w:val="003717F9"/>
    <w:rsid w:val="00372B9E"/>
    <w:rsid w:val="003730D2"/>
    <w:rsid w:val="00373479"/>
    <w:rsid w:val="0037368B"/>
    <w:rsid w:val="00373C27"/>
    <w:rsid w:val="00373D7F"/>
    <w:rsid w:val="003746D9"/>
    <w:rsid w:val="00374B76"/>
    <w:rsid w:val="00375D55"/>
    <w:rsid w:val="00375FE3"/>
    <w:rsid w:val="00376C89"/>
    <w:rsid w:val="00377080"/>
    <w:rsid w:val="003775E9"/>
    <w:rsid w:val="00380062"/>
    <w:rsid w:val="003806B9"/>
    <w:rsid w:val="00381172"/>
    <w:rsid w:val="003817AE"/>
    <w:rsid w:val="0038271C"/>
    <w:rsid w:val="00382C89"/>
    <w:rsid w:val="003839DA"/>
    <w:rsid w:val="003841E7"/>
    <w:rsid w:val="003844A6"/>
    <w:rsid w:val="00384E9C"/>
    <w:rsid w:val="00384F6E"/>
    <w:rsid w:val="003850E1"/>
    <w:rsid w:val="00385CF0"/>
    <w:rsid w:val="00385F7C"/>
    <w:rsid w:val="003860D2"/>
    <w:rsid w:val="00387470"/>
    <w:rsid w:val="00387A35"/>
    <w:rsid w:val="00387AC5"/>
    <w:rsid w:val="003902BA"/>
    <w:rsid w:val="00390391"/>
    <w:rsid w:val="0039086C"/>
    <w:rsid w:val="0039125C"/>
    <w:rsid w:val="003917D5"/>
    <w:rsid w:val="003920BB"/>
    <w:rsid w:val="0039216E"/>
    <w:rsid w:val="00392462"/>
    <w:rsid w:val="003924F7"/>
    <w:rsid w:val="00392AB6"/>
    <w:rsid w:val="00392C79"/>
    <w:rsid w:val="00393566"/>
    <w:rsid w:val="003935EE"/>
    <w:rsid w:val="0039378C"/>
    <w:rsid w:val="00393AD9"/>
    <w:rsid w:val="00393E3B"/>
    <w:rsid w:val="003943E6"/>
    <w:rsid w:val="003949C6"/>
    <w:rsid w:val="00394A61"/>
    <w:rsid w:val="00395E29"/>
    <w:rsid w:val="00395F60"/>
    <w:rsid w:val="003960B9"/>
    <w:rsid w:val="00397F8B"/>
    <w:rsid w:val="003A05CC"/>
    <w:rsid w:val="003A0C50"/>
    <w:rsid w:val="003A10FA"/>
    <w:rsid w:val="003A13E0"/>
    <w:rsid w:val="003A14EB"/>
    <w:rsid w:val="003A1629"/>
    <w:rsid w:val="003A231A"/>
    <w:rsid w:val="003A2726"/>
    <w:rsid w:val="003A2ABE"/>
    <w:rsid w:val="003A3852"/>
    <w:rsid w:val="003A4215"/>
    <w:rsid w:val="003A4D1D"/>
    <w:rsid w:val="003A59EB"/>
    <w:rsid w:val="003A5C82"/>
    <w:rsid w:val="003A60F9"/>
    <w:rsid w:val="003A690B"/>
    <w:rsid w:val="003A6BE3"/>
    <w:rsid w:val="003A6C29"/>
    <w:rsid w:val="003A6FED"/>
    <w:rsid w:val="003A768C"/>
    <w:rsid w:val="003A7D45"/>
    <w:rsid w:val="003B092A"/>
    <w:rsid w:val="003B09B2"/>
    <w:rsid w:val="003B18A1"/>
    <w:rsid w:val="003B30AA"/>
    <w:rsid w:val="003B3AF8"/>
    <w:rsid w:val="003B43F4"/>
    <w:rsid w:val="003B4A33"/>
    <w:rsid w:val="003B4AA7"/>
    <w:rsid w:val="003B50D0"/>
    <w:rsid w:val="003B5383"/>
    <w:rsid w:val="003B608A"/>
    <w:rsid w:val="003B625C"/>
    <w:rsid w:val="003B64CE"/>
    <w:rsid w:val="003B6601"/>
    <w:rsid w:val="003B6C2D"/>
    <w:rsid w:val="003B7258"/>
    <w:rsid w:val="003C025C"/>
    <w:rsid w:val="003C088D"/>
    <w:rsid w:val="003C2336"/>
    <w:rsid w:val="003C2711"/>
    <w:rsid w:val="003C291F"/>
    <w:rsid w:val="003C30CF"/>
    <w:rsid w:val="003C38B1"/>
    <w:rsid w:val="003C475E"/>
    <w:rsid w:val="003C5F59"/>
    <w:rsid w:val="003C6975"/>
    <w:rsid w:val="003C6AEC"/>
    <w:rsid w:val="003C6BB4"/>
    <w:rsid w:val="003C6E88"/>
    <w:rsid w:val="003C7BE2"/>
    <w:rsid w:val="003D04A1"/>
    <w:rsid w:val="003D058F"/>
    <w:rsid w:val="003D128C"/>
    <w:rsid w:val="003D12B4"/>
    <w:rsid w:val="003D1730"/>
    <w:rsid w:val="003D2940"/>
    <w:rsid w:val="003D2D4D"/>
    <w:rsid w:val="003D37A9"/>
    <w:rsid w:val="003D41D7"/>
    <w:rsid w:val="003D4EBB"/>
    <w:rsid w:val="003D564B"/>
    <w:rsid w:val="003D5A89"/>
    <w:rsid w:val="003D5A98"/>
    <w:rsid w:val="003D5F14"/>
    <w:rsid w:val="003D5F7A"/>
    <w:rsid w:val="003D6119"/>
    <w:rsid w:val="003D7468"/>
    <w:rsid w:val="003D7EFA"/>
    <w:rsid w:val="003E018E"/>
    <w:rsid w:val="003E025D"/>
    <w:rsid w:val="003E086B"/>
    <w:rsid w:val="003E09ED"/>
    <w:rsid w:val="003E0A72"/>
    <w:rsid w:val="003E11C3"/>
    <w:rsid w:val="003E1482"/>
    <w:rsid w:val="003E170C"/>
    <w:rsid w:val="003E1804"/>
    <w:rsid w:val="003E183F"/>
    <w:rsid w:val="003E19BC"/>
    <w:rsid w:val="003E1B1D"/>
    <w:rsid w:val="003E1E97"/>
    <w:rsid w:val="003E2017"/>
    <w:rsid w:val="003E4FC2"/>
    <w:rsid w:val="003E5278"/>
    <w:rsid w:val="003E5394"/>
    <w:rsid w:val="003E55CC"/>
    <w:rsid w:val="003E6204"/>
    <w:rsid w:val="003E66DE"/>
    <w:rsid w:val="003E6882"/>
    <w:rsid w:val="003E6A73"/>
    <w:rsid w:val="003E7082"/>
    <w:rsid w:val="003E7277"/>
    <w:rsid w:val="003E7C9D"/>
    <w:rsid w:val="003E7DF6"/>
    <w:rsid w:val="003F01B7"/>
    <w:rsid w:val="003F04AB"/>
    <w:rsid w:val="003F0E59"/>
    <w:rsid w:val="003F1885"/>
    <w:rsid w:val="003F1CA9"/>
    <w:rsid w:val="003F2808"/>
    <w:rsid w:val="003F292E"/>
    <w:rsid w:val="003F3797"/>
    <w:rsid w:val="003F3C51"/>
    <w:rsid w:val="003F3D93"/>
    <w:rsid w:val="003F3EF1"/>
    <w:rsid w:val="003F3FAA"/>
    <w:rsid w:val="003F4C0C"/>
    <w:rsid w:val="003F52E1"/>
    <w:rsid w:val="003F555C"/>
    <w:rsid w:val="003F5D47"/>
    <w:rsid w:val="003F5D83"/>
    <w:rsid w:val="003F612F"/>
    <w:rsid w:val="003F6164"/>
    <w:rsid w:val="003F67FB"/>
    <w:rsid w:val="003F6906"/>
    <w:rsid w:val="003F7BEE"/>
    <w:rsid w:val="00400BF9"/>
    <w:rsid w:val="0040140E"/>
    <w:rsid w:val="00401577"/>
    <w:rsid w:val="0040229A"/>
    <w:rsid w:val="00403720"/>
    <w:rsid w:val="00403BEA"/>
    <w:rsid w:val="00403E21"/>
    <w:rsid w:val="00404073"/>
    <w:rsid w:val="00404A1D"/>
    <w:rsid w:val="00404F85"/>
    <w:rsid w:val="00405658"/>
    <w:rsid w:val="00405A6F"/>
    <w:rsid w:val="00406DE8"/>
    <w:rsid w:val="004074C2"/>
    <w:rsid w:val="004078F6"/>
    <w:rsid w:val="004103E1"/>
    <w:rsid w:val="00412215"/>
    <w:rsid w:val="00412567"/>
    <w:rsid w:val="0041287A"/>
    <w:rsid w:val="00412ADB"/>
    <w:rsid w:val="00412E9B"/>
    <w:rsid w:val="00413830"/>
    <w:rsid w:val="00414738"/>
    <w:rsid w:val="00414B25"/>
    <w:rsid w:val="00415647"/>
    <w:rsid w:val="00415E16"/>
    <w:rsid w:val="00415FC0"/>
    <w:rsid w:val="00416796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7A9"/>
    <w:rsid w:val="00423CBC"/>
    <w:rsid w:val="004241E4"/>
    <w:rsid w:val="004243C5"/>
    <w:rsid w:val="0042440A"/>
    <w:rsid w:val="00424678"/>
    <w:rsid w:val="00424BC7"/>
    <w:rsid w:val="00424FD6"/>
    <w:rsid w:val="0042541C"/>
    <w:rsid w:val="00425517"/>
    <w:rsid w:val="00425713"/>
    <w:rsid w:val="00425BF3"/>
    <w:rsid w:val="00425C3A"/>
    <w:rsid w:val="00425E16"/>
    <w:rsid w:val="00427E4D"/>
    <w:rsid w:val="0043058A"/>
    <w:rsid w:val="004305EC"/>
    <w:rsid w:val="004308C6"/>
    <w:rsid w:val="004309D6"/>
    <w:rsid w:val="00430A77"/>
    <w:rsid w:val="00430D7F"/>
    <w:rsid w:val="0043154E"/>
    <w:rsid w:val="004316AF"/>
    <w:rsid w:val="00431761"/>
    <w:rsid w:val="00431F0C"/>
    <w:rsid w:val="00431F6B"/>
    <w:rsid w:val="00431F6C"/>
    <w:rsid w:val="00432236"/>
    <w:rsid w:val="004322A7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43B"/>
    <w:rsid w:val="0043782F"/>
    <w:rsid w:val="00437976"/>
    <w:rsid w:val="00437B42"/>
    <w:rsid w:val="00443634"/>
    <w:rsid w:val="004439D5"/>
    <w:rsid w:val="00443B09"/>
    <w:rsid w:val="0044442D"/>
    <w:rsid w:val="00445B5F"/>
    <w:rsid w:val="00445C7D"/>
    <w:rsid w:val="00445D55"/>
    <w:rsid w:val="00446A28"/>
    <w:rsid w:val="0044794C"/>
    <w:rsid w:val="004501F0"/>
    <w:rsid w:val="00450878"/>
    <w:rsid w:val="0045153C"/>
    <w:rsid w:val="00451B82"/>
    <w:rsid w:val="00451FA9"/>
    <w:rsid w:val="004520A2"/>
    <w:rsid w:val="004524F4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5EE"/>
    <w:rsid w:val="00457FA9"/>
    <w:rsid w:val="00460FFB"/>
    <w:rsid w:val="00461052"/>
    <w:rsid w:val="004610A6"/>
    <w:rsid w:val="00461DB9"/>
    <w:rsid w:val="0046234F"/>
    <w:rsid w:val="00462982"/>
    <w:rsid w:val="00465281"/>
    <w:rsid w:val="00465D7B"/>
    <w:rsid w:val="00466070"/>
    <w:rsid w:val="004660C8"/>
    <w:rsid w:val="00466963"/>
    <w:rsid w:val="004675A9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53D"/>
    <w:rsid w:val="00472B3D"/>
    <w:rsid w:val="00472E5A"/>
    <w:rsid w:val="00473523"/>
    <w:rsid w:val="00473E2E"/>
    <w:rsid w:val="00474CBB"/>
    <w:rsid w:val="00475E1F"/>
    <w:rsid w:val="0047645F"/>
    <w:rsid w:val="00476E68"/>
    <w:rsid w:val="00477346"/>
    <w:rsid w:val="004774DF"/>
    <w:rsid w:val="00477E47"/>
    <w:rsid w:val="00480106"/>
    <w:rsid w:val="004801FE"/>
    <w:rsid w:val="00480FC1"/>
    <w:rsid w:val="0048189F"/>
    <w:rsid w:val="00481BCE"/>
    <w:rsid w:val="00481E01"/>
    <w:rsid w:val="00481F5B"/>
    <w:rsid w:val="00481FDF"/>
    <w:rsid w:val="00482F83"/>
    <w:rsid w:val="004830BB"/>
    <w:rsid w:val="0048387B"/>
    <w:rsid w:val="0048403B"/>
    <w:rsid w:val="004844BE"/>
    <w:rsid w:val="00484717"/>
    <w:rsid w:val="004847D6"/>
    <w:rsid w:val="00485563"/>
    <w:rsid w:val="004855D6"/>
    <w:rsid w:val="004868AF"/>
    <w:rsid w:val="00486E3D"/>
    <w:rsid w:val="004870A7"/>
    <w:rsid w:val="0048741A"/>
    <w:rsid w:val="004874D4"/>
    <w:rsid w:val="0048760C"/>
    <w:rsid w:val="004877E2"/>
    <w:rsid w:val="00490DD6"/>
    <w:rsid w:val="004915CF"/>
    <w:rsid w:val="0049222A"/>
    <w:rsid w:val="00492AB0"/>
    <w:rsid w:val="00492ACA"/>
    <w:rsid w:val="00492E33"/>
    <w:rsid w:val="00493690"/>
    <w:rsid w:val="00493D60"/>
    <w:rsid w:val="0049578A"/>
    <w:rsid w:val="00495F3D"/>
    <w:rsid w:val="00496148"/>
    <w:rsid w:val="004961B3"/>
    <w:rsid w:val="004961EC"/>
    <w:rsid w:val="00496C7A"/>
    <w:rsid w:val="00497AC9"/>
    <w:rsid w:val="004A0154"/>
    <w:rsid w:val="004A146B"/>
    <w:rsid w:val="004A1D7B"/>
    <w:rsid w:val="004A29A1"/>
    <w:rsid w:val="004A42F1"/>
    <w:rsid w:val="004A446E"/>
    <w:rsid w:val="004A457B"/>
    <w:rsid w:val="004A4BD5"/>
    <w:rsid w:val="004A5CB4"/>
    <w:rsid w:val="004A60EC"/>
    <w:rsid w:val="004A6B76"/>
    <w:rsid w:val="004A6C2A"/>
    <w:rsid w:val="004A70F6"/>
    <w:rsid w:val="004B0BF4"/>
    <w:rsid w:val="004B0FF2"/>
    <w:rsid w:val="004B10DC"/>
    <w:rsid w:val="004B1291"/>
    <w:rsid w:val="004B134E"/>
    <w:rsid w:val="004B1843"/>
    <w:rsid w:val="004B1B03"/>
    <w:rsid w:val="004B1E5D"/>
    <w:rsid w:val="004B1F44"/>
    <w:rsid w:val="004B34F0"/>
    <w:rsid w:val="004B38EA"/>
    <w:rsid w:val="004B3F20"/>
    <w:rsid w:val="004B418B"/>
    <w:rsid w:val="004B44AA"/>
    <w:rsid w:val="004B4FED"/>
    <w:rsid w:val="004B53BA"/>
    <w:rsid w:val="004B5C87"/>
    <w:rsid w:val="004B5F07"/>
    <w:rsid w:val="004B6060"/>
    <w:rsid w:val="004B68DF"/>
    <w:rsid w:val="004B708E"/>
    <w:rsid w:val="004C0F15"/>
    <w:rsid w:val="004C0FA9"/>
    <w:rsid w:val="004C1240"/>
    <w:rsid w:val="004C1C50"/>
    <w:rsid w:val="004C236D"/>
    <w:rsid w:val="004C268E"/>
    <w:rsid w:val="004C26DC"/>
    <w:rsid w:val="004C2729"/>
    <w:rsid w:val="004C291C"/>
    <w:rsid w:val="004C2CFE"/>
    <w:rsid w:val="004C3547"/>
    <w:rsid w:val="004C3940"/>
    <w:rsid w:val="004C4723"/>
    <w:rsid w:val="004C4777"/>
    <w:rsid w:val="004C4914"/>
    <w:rsid w:val="004C508E"/>
    <w:rsid w:val="004C55C9"/>
    <w:rsid w:val="004C5785"/>
    <w:rsid w:val="004C5A39"/>
    <w:rsid w:val="004C5EE7"/>
    <w:rsid w:val="004C610F"/>
    <w:rsid w:val="004C71BF"/>
    <w:rsid w:val="004C71E8"/>
    <w:rsid w:val="004C7793"/>
    <w:rsid w:val="004C78D2"/>
    <w:rsid w:val="004C7997"/>
    <w:rsid w:val="004D0731"/>
    <w:rsid w:val="004D184E"/>
    <w:rsid w:val="004D1A38"/>
    <w:rsid w:val="004D1DEA"/>
    <w:rsid w:val="004D2244"/>
    <w:rsid w:val="004D2F2D"/>
    <w:rsid w:val="004D3278"/>
    <w:rsid w:val="004D5E2B"/>
    <w:rsid w:val="004D74FA"/>
    <w:rsid w:val="004D79D9"/>
    <w:rsid w:val="004D7A7E"/>
    <w:rsid w:val="004D7B7A"/>
    <w:rsid w:val="004E0940"/>
    <w:rsid w:val="004E099D"/>
    <w:rsid w:val="004E0AC4"/>
    <w:rsid w:val="004E0F86"/>
    <w:rsid w:val="004E1D3D"/>
    <w:rsid w:val="004E25CC"/>
    <w:rsid w:val="004E331F"/>
    <w:rsid w:val="004E41CB"/>
    <w:rsid w:val="004E499D"/>
    <w:rsid w:val="004E4CAE"/>
    <w:rsid w:val="004E4DCE"/>
    <w:rsid w:val="004E5A62"/>
    <w:rsid w:val="004E5EAB"/>
    <w:rsid w:val="004E64A0"/>
    <w:rsid w:val="004E74BF"/>
    <w:rsid w:val="004F0724"/>
    <w:rsid w:val="004F0A11"/>
    <w:rsid w:val="004F19F5"/>
    <w:rsid w:val="004F1D68"/>
    <w:rsid w:val="004F21E0"/>
    <w:rsid w:val="004F23E2"/>
    <w:rsid w:val="004F25C8"/>
    <w:rsid w:val="004F310F"/>
    <w:rsid w:val="004F312D"/>
    <w:rsid w:val="004F3C1B"/>
    <w:rsid w:val="004F47D5"/>
    <w:rsid w:val="004F49D6"/>
    <w:rsid w:val="004F4F78"/>
    <w:rsid w:val="004F5049"/>
    <w:rsid w:val="004F53F8"/>
    <w:rsid w:val="004F5789"/>
    <w:rsid w:val="004F7588"/>
    <w:rsid w:val="004F76D1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613C"/>
    <w:rsid w:val="00507AA4"/>
    <w:rsid w:val="00510504"/>
    <w:rsid w:val="00510810"/>
    <w:rsid w:val="00510862"/>
    <w:rsid w:val="005110BA"/>
    <w:rsid w:val="00511187"/>
    <w:rsid w:val="005113F6"/>
    <w:rsid w:val="005119A7"/>
    <w:rsid w:val="00511B41"/>
    <w:rsid w:val="00511F2C"/>
    <w:rsid w:val="00511F4A"/>
    <w:rsid w:val="005127EA"/>
    <w:rsid w:val="005131AF"/>
    <w:rsid w:val="00513442"/>
    <w:rsid w:val="00513B93"/>
    <w:rsid w:val="00513C5F"/>
    <w:rsid w:val="00513E0F"/>
    <w:rsid w:val="0051565E"/>
    <w:rsid w:val="00515B20"/>
    <w:rsid w:val="00516A92"/>
    <w:rsid w:val="00517ABE"/>
    <w:rsid w:val="0052099F"/>
    <w:rsid w:val="00521929"/>
    <w:rsid w:val="00521A75"/>
    <w:rsid w:val="00522125"/>
    <w:rsid w:val="00522182"/>
    <w:rsid w:val="00522894"/>
    <w:rsid w:val="005239F8"/>
    <w:rsid w:val="005262AE"/>
    <w:rsid w:val="00526BF2"/>
    <w:rsid w:val="00526D6B"/>
    <w:rsid w:val="00526DE5"/>
    <w:rsid w:val="00526EB5"/>
    <w:rsid w:val="00530828"/>
    <w:rsid w:val="0053089E"/>
    <w:rsid w:val="00530950"/>
    <w:rsid w:val="00532555"/>
    <w:rsid w:val="005326AA"/>
    <w:rsid w:val="005326BD"/>
    <w:rsid w:val="00532810"/>
    <w:rsid w:val="00532A2D"/>
    <w:rsid w:val="00532D51"/>
    <w:rsid w:val="00532F5D"/>
    <w:rsid w:val="00533072"/>
    <w:rsid w:val="005336BB"/>
    <w:rsid w:val="00534041"/>
    <w:rsid w:val="005340E6"/>
    <w:rsid w:val="0053435C"/>
    <w:rsid w:val="00534632"/>
    <w:rsid w:val="00534793"/>
    <w:rsid w:val="00534E33"/>
    <w:rsid w:val="00535423"/>
    <w:rsid w:val="005356FD"/>
    <w:rsid w:val="00535E95"/>
    <w:rsid w:val="0053608E"/>
    <w:rsid w:val="00536859"/>
    <w:rsid w:val="00536BE3"/>
    <w:rsid w:val="00537283"/>
    <w:rsid w:val="00537383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6452"/>
    <w:rsid w:val="005511A5"/>
    <w:rsid w:val="005513F3"/>
    <w:rsid w:val="005514EB"/>
    <w:rsid w:val="005519B0"/>
    <w:rsid w:val="00551BAA"/>
    <w:rsid w:val="005522AA"/>
    <w:rsid w:val="00552741"/>
    <w:rsid w:val="005527A5"/>
    <w:rsid w:val="00552984"/>
    <w:rsid w:val="005533FB"/>
    <w:rsid w:val="00553443"/>
    <w:rsid w:val="0055386D"/>
    <w:rsid w:val="00553F84"/>
    <w:rsid w:val="00554487"/>
    <w:rsid w:val="005544E1"/>
    <w:rsid w:val="00555CA8"/>
    <w:rsid w:val="00556131"/>
    <w:rsid w:val="0055709D"/>
    <w:rsid w:val="0055717D"/>
    <w:rsid w:val="00561061"/>
    <w:rsid w:val="0056120A"/>
    <w:rsid w:val="005619DC"/>
    <w:rsid w:val="00561E51"/>
    <w:rsid w:val="0056298A"/>
    <w:rsid w:val="00563063"/>
    <w:rsid w:val="005633C0"/>
    <w:rsid w:val="00563411"/>
    <w:rsid w:val="0056377F"/>
    <w:rsid w:val="00563CE1"/>
    <w:rsid w:val="00564525"/>
    <w:rsid w:val="005646CD"/>
    <w:rsid w:val="005649DD"/>
    <w:rsid w:val="005649F4"/>
    <w:rsid w:val="00564ECC"/>
    <w:rsid w:val="00566CA9"/>
    <w:rsid w:val="00567279"/>
    <w:rsid w:val="00567663"/>
    <w:rsid w:val="0057139E"/>
    <w:rsid w:val="005713AD"/>
    <w:rsid w:val="00572578"/>
    <w:rsid w:val="0057263F"/>
    <w:rsid w:val="005729A8"/>
    <w:rsid w:val="00572A2B"/>
    <w:rsid w:val="00572F20"/>
    <w:rsid w:val="005733C3"/>
    <w:rsid w:val="005734D6"/>
    <w:rsid w:val="0057433D"/>
    <w:rsid w:val="005748CC"/>
    <w:rsid w:val="00574D16"/>
    <w:rsid w:val="00574FB7"/>
    <w:rsid w:val="00575C5B"/>
    <w:rsid w:val="00575F93"/>
    <w:rsid w:val="00576B7F"/>
    <w:rsid w:val="00576EB8"/>
    <w:rsid w:val="0058069E"/>
    <w:rsid w:val="00580702"/>
    <w:rsid w:val="00581576"/>
    <w:rsid w:val="00582090"/>
    <w:rsid w:val="00582B20"/>
    <w:rsid w:val="00583615"/>
    <w:rsid w:val="00583942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1D2"/>
    <w:rsid w:val="00587756"/>
    <w:rsid w:val="00587C97"/>
    <w:rsid w:val="00587FB9"/>
    <w:rsid w:val="00590F8E"/>
    <w:rsid w:val="00591E6A"/>
    <w:rsid w:val="00592837"/>
    <w:rsid w:val="00592CC4"/>
    <w:rsid w:val="00593530"/>
    <w:rsid w:val="00593604"/>
    <w:rsid w:val="00593C06"/>
    <w:rsid w:val="00593F33"/>
    <w:rsid w:val="0059415F"/>
    <w:rsid w:val="00596644"/>
    <w:rsid w:val="005966F1"/>
    <w:rsid w:val="005972BD"/>
    <w:rsid w:val="00597411"/>
    <w:rsid w:val="005A026E"/>
    <w:rsid w:val="005A04FB"/>
    <w:rsid w:val="005A04FD"/>
    <w:rsid w:val="005A09CF"/>
    <w:rsid w:val="005A117B"/>
    <w:rsid w:val="005A136A"/>
    <w:rsid w:val="005A1712"/>
    <w:rsid w:val="005A193D"/>
    <w:rsid w:val="005A3E62"/>
    <w:rsid w:val="005A44F8"/>
    <w:rsid w:val="005A5069"/>
    <w:rsid w:val="005A54EE"/>
    <w:rsid w:val="005A5A81"/>
    <w:rsid w:val="005A5F38"/>
    <w:rsid w:val="005A6663"/>
    <w:rsid w:val="005A6944"/>
    <w:rsid w:val="005A6E7B"/>
    <w:rsid w:val="005A6F41"/>
    <w:rsid w:val="005A7400"/>
    <w:rsid w:val="005A78D9"/>
    <w:rsid w:val="005A7A68"/>
    <w:rsid w:val="005A7B5E"/>
    <w:rsid w:val="005A7EAE"/>
    <w:rsid w:val="005B0221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11F"/>
    <w:rsid w:val="005B6A91"/>
    <w:rsid w:val="005B70BD"/>
    <w:rsid w:val="005B74FD"/>
    <w:rsid w:val="005B76BB"/>
    <w:rsid w:val="005B7A7C"/>
    <w:rsid w:val="005B7AC7"/>
    <w:rsid w:val="005B7E5F"/>
    <w:rsid w:val="005C0372"/>
    <w:rsid w:val="005C0A28"/>
    <w:rsid w:val="005C1534"/>
    <w:rsid w:val="005C18ED"/>
    <w:rsid w:val="005C1BB1"/>
    <w:rsid w:val="005C1C23"/>
    <w:rsid w:val="005C1EB4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23A"/>
    <w:rsid w:val="005C64DC"/>
    <w:rsid w:val="005C73DA"/>
    <w:rsid w:val="005C7F27"/>
    <w:rsid w:val="005D0AB8"/>
    <w:rsid w:val="005D0B22"/>
    <w:rsid w:val="005D1268"/>
    <w:rsid w:val="005D1947"/>
    <w:rsid w:val="005D1E6F"/>
    <w:rsid w:val="005D1FA5"/>
    <w:rsid w:val="005D253D"/>
    <w:rsid w:val="005D270A"/>
    <w:rsid w:val="005D2C1A"/>
    <w:rsid w:val="005D3209"/>
    <w:rsid w:val="005D44A3"/>
    <w:rsid w:val="005D44D0"/>
    <w:rsid w:val="005D46B0"/>
    <w:rsid w:val="005D496E"/>
    <w:rsid w:val="005D4B01"/>
    <w:rsid w:val="005D5947"/>
    <w:rsid w:val="005D5D90"/>
    <w:rsid w:val="005D5F48"/>
    <w:rsid w:val="005D7179"/>
    <w:rsid w:val="005E0033"/>
    <w:rsid w:val="005E09B1"/>
    <w:rsid w:val="005E1115"/>
    <w:rsid w:val="005E137B"/>
    <w:rsid w:val="005E1CBD"/>
    <w:rsid w:val="005E30D1"/>
    <w:rsid w:val="005E33FA"/>
    <w:rsid w:val="005E37C4"/>
    <w:rsid w:val="005E4371"/>
    <w:rsid w:val="005E47D7"/>
    <w:rsid w:val="005E5002"/>
    <w:rsid w:val="005E5578"/>
    <w:rsid w:val="005E568F"/>
    <w:rsid w:val="005E5C33"/>
    <w:rsid w:val="005E68A9"/>
    <w:rsid w:val="005E6CEC"/>
    <w:rsid w:val="005E70C7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1ED"/>
    <w:rsid w:val="005F3204"/>
    <w:rsid w:val="005F3404"/>
    <w:rsid w:val="005F388B"/>
    <w:rsid w:val="005F4455"/>
    <w:rsid w:val="005F4648"/>
    <w:rsid w:val="005F4F96"/>
    <w:rsid w:val="005F5E9E"/>
    <w:rsid w:val="005F6869"/>
    <w:rsid w:val="005F69F1"/>
    <w:rsid w:val="005F6DD2"/>
    <w:rsid w:val="005F7956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1D7"/>
    <w:rsid w:val="006079ED"/>
    <w:rsid w:val="00607A41"/>
    <w:rsid w:val="00610054"/>
    <w:rsid w:val="006104AC"/>
    <w:rsid w:val="0061083E"/>
    <w:rsid w:val="00610D8B"/>
    <w:rsid w:val="00610E01"/>
    <w:rsid w:val="00610FB3"/>
    <w:rsid w:val="0061166A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034"/>
    <w:rsid w:val="00616BA0"/>
    <w:rsid w:val="00616BED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64E"/>
    <w:rsid w:val="00625BE1"/>
    <w:rsid w:val="00625C4B"/>
    <w:rsid w:val="00626CFC"/>
    <w:rsid w:val="00627EC1"/>
    <w:rsid w:val="006306DA"/>
    <w:rsid w:val="006312B9"/>
    <w:rsid w:val="0063215A"/>
    <w:rsid w:val="006335A4"/>
    <w:rsid w:val="006336F6"/>
    <w:rsid w:val="00633977"/>
    <w:rsid w:val="0063496D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31"/>
    <w:rsid w:val="006408A9"/>
    <w:rsid w:val="006408B6"/>
    <w:rsid w:val="0064171E"/>
    <w:rsid w:val="00642B0A"/>
    <w:rsid w:val="0064304F"/>
    <w:rsid w:val="0064370C"/>
    <w:rsid w:val="006448AF"/>
    <w:rsid w:val="006451D1"/>
    <w:rsid w:val="0064539F"/>
    <w:rsid w:val="006457BC"/>
    <w:rsid w:val="00645BB2"/>
    <w:rsid w:val="00645F03"/>
    <w:rsid w:val="00645F82"/>
    <w:rsid w:val="00646682"/>
    <w:rsid w:val="00647237"/>
    <w:rsid w:val="00647434"/>
    <w:rsid w:val="00647AB8"/>
    <w:rsid w:val="00651B68"/>
    <w:rsid w:val="00652756"/>
    <w:rsid w:val="006529EE"/>
    <w:rsid w:val="00653BA9"/>
    <w:rsid w:val="0065447B"/>
    <w:rsid w:val="00654D90"/>
    <w:rsid w:val="00656470"/>
    <w:rsid w:val="0066129C"/>
    <w:rsid w:val="006618BA"/>
    <w:rsid w:val="00661CF5"/>
    <w:rsid w:val="00662A0C"/>
    <w:rsid w:val="00663136"/>
    <w:rsid w:val="006632B2"/>
    <w:rsid w:val="006639E3"/>
    <w:rsid w:val="00663C2C"/>
    <w:rsid w:val="00664500"/>
    <w:rsid w:val="0066569A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622"/>
    <w:rsid w:val="00673E83"/>
    <w:rsid w:val="00674C09"/>
    <w:rsid w:val="00674CC9"/>
    <w:rsid w:val="00674EFE"/>
    <w:rsid w:val="0067500C"/>
    <w:rsid w:val="00675033"/>
    <w:rsid w:val="00675919"/>
    <w:rsid w:val="00675CFB"/>
    <w:rsid w:val="00676917"/>
    <w:rsid w:val="00676A67"/>
    <w:rsid w:val="00677D42"/>
    <w:rsid w:val="006800D8"/>
    <w:rsid w:val="00680BC8"/>
    <w:rsid w:val="00681464"/>
    <w:rsid w:val="006828BC"/>
    <w:rsid w:val="006832FF"/>
    <w:rsid w:val="00683883"/>
    <w:rsid w:val="006841D5"/>
    <w:rsid w:val="00685568"/>
    <w:rsid w:val="00685B45"/>
    <w:rsid w:val="006866C5"/>
    <w:rsid w:val="00686D03"/>
    <w:rsid w:val="00686E5D"/>
    <w:rsid w:val="006900DF"/>
    <w:rsid w:val="00690CC8"/>
    <w:rsid w:val="00691633"/>
    <w:rsid w:val="0069299A"/>
    <w:rsid w:val="00692A59"/>
    <w:rsid w:val="0069359F"/>
    <w:rsid w:val="006939B4"/>
    <w:rsid w:val="00693DD1"/>
    <w:rsid w:val="006944CF"/>
    <w:rsid w:val="00695ECF"/>
    <w:rsid w:val="0069748C"/>
    <w:rsid w:val="00697FBC"/>
    <w:rsid w:val="00697FD8"/>
    <w:rsid w:val="006A0227"/>
    <w:rsid w:val="006A03C0"/>
    <w:rsid w:val="006A05D9"/>
    <w:rsid w:val="006A06AC"/>
    <w:rsid w:val="006A125A"/>
    <w:rsid w:val="006A1CCF"/>
    <w:rsid w:val="006A22BF"/>
    <w:rsid w:val="006A230D"/>
    <w:rsid w:val="006A2471"/>
    <w:rsid w:val="006A287F"/>
    <w:rsid w:val="006A3584"/>
    <w:rsid w:val="006A3D28"/>
    <w:rsid w:val="006A4313"/>
    <w:rsid w:val="006A4954"/>
    <w:rsid w:val="006A4B4B"/>
    <w:rsid w:val="006A508F"/>
    <w:rsid w:val="006A5712"/>
    <w:rsid w:val="006A5A39"/>
    <w:rsid w:val="006A5E00"/>
    <w:rsid w:val="006A673A"/>
    <w:rsid w:val="006A6815"/>
    <w:rsid w:val="006A6A34"/>
    <w:rsid w:val="006B019B"/>
    <w:rsid w:val="006B0217"/>
    <w:rsid w:val="006B0337"/>
    <w:rsid w:val="006B0753"/>
    <w:rsid w:val="006B0AD0"/>
    <w:rsid w:val="006B18A2"/>
    <w:rsid w:val="006B1A06"/>
    <w:rsid w:val="006B1A5B"/>
    <w:rsid w:val="006B2EAC"/>
    <w:rsid w:val="006B34F0"/>
    <w:rsid w:val="006B3A40"/>
    <w:rsid w:val="006B3A5B"/>
    <w:rsid w:val="006B3C59"/>
    <w:rsid w:val="006B3D90"/>
    <w:rsid w:val="006B4303"/>
    <w:rsid w:val="006B4528"/>
    <w:rsid w:val="006B4608"/>
    <w:rsid w:val="006B4667"/>
    <w:rsid w:val="006B55EA"/>
    <w:rsid w:val="006B56C2"/>
    <w:rsid w:val="006B60F0"/>
    <w:rsid w:val="006B612D"/>
    <w:rsid w:val="006B7077"/>
    <w:rsid w:val="006B776F"/>
    <w:rsid w:val="006B78CC"/>
    <w:rsid w:val="006C0056"/>
    <w:rsid w:val="006C0239"/>
    <w:rsid w:val="006C0951"/>
    <w:rsid w:val="006C1A1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0DC"/>
    <w:rsid w:val="006C72EF"/>
    <w:rsid w:val="006C74B7"/>
    <w:rsid w:val="006C7588"/>
    <w:rsid w:val="006C7F68"/>
    <w:rsid w:val="006D0794"/>
    <w:rsid w:val="006D0A93"/>
    <w:rsid w:val="006D1235"/>
    <w:rsid w:val="006D12CD"/>
    <w:rsid w:val="006D1418"/>
    <w:rsid w:val="006D248C"/>
    <w:rsid w:val="006D2D2A"/>
    <w:rsid w:val="006D351E"/>
    <w:rsid w:val="006D35E8"/>
    <w:rsid w:val="006D36BF"/>
    <w:rsid w:val="006D430B"/>
    <w:rsid w:val="006D437C"/>
    <w:rsid w:val="006D43D8"/>
    <w:rsid w:val="006D44DE"/>
    <w:rsid w:val="006D4D5C"/>
    <w:rsid w:val="006D5488"/>
    <w:rsid w:val="006D54E9"/>
    <w:rsid w:val="006D56AA"/>
    <w:rsid w:val="006D56D3"/>
    <w:rsid w:val="006D632B"/>
    <w:rsid w:val="006D690D"/>
    <w:rsid w:val="006D7009"/>
    <w:rsid w:val="006D7130"/>
    <w:rsid w:val="006D751B"/>
    <w:rsid w:val="006E0B70"/>
    <w:rsid w:val="006E0E54"/>
    <w:rsid w:val="006E12BB"/>
    <w:rsid w:val="006E1788"/>
    <w:rsid w:val="006E17EA"/>
    <w:rsid w:val="006E20C0"/>
    <w:rsid w:val="006E2330"/>
    <w:rsid w:val="006E2424"/>
    <w:rsid w:val="006E281E"/>
    <w:rsid w:val="006E2D22"/>
    <w:rsid w:val="006E303E"/>
    <w:rsid w:val="006E350D"/>
    <w:rsid w:val="006E35A5"/>
    <w:rsid w:val="006E4163"/>
    <w:rsid w:val="006E5A22"/>
    <w:rsid w:val="006E6939"/>
    <w:rsid w:val="006F027D"/>
    <w:rsid w:val="006F0707"/>
    <w:rsid w:val="006F1632"/>
    <w:rsid w:val="006F17C0"/>
    <w:rsid w:val="006F1854"/>
    <w:rsid w:val="006F204A"/>
    <w:rsid w:val="006F2518"/>
    <w:rsid w:val="006F2684"/>
    <w:rsid w:val="006F293C"/>
    <w:rsid w:val="006F456A"/>
    <w:rsid w:val="006F4DCA"/>
    <w:rsid w:val="006F53A4"/>
    <w:rsid w:val="006F563A"/>
    <w:rsid w:val="006F57F8"/>
    <w:rsid w:val="006F5AB0"/>
    <w:rsid w:val="006F5AD1"/>
    <w:rsid w:val="006F6A59"/>
    <w:rsid w:val="006F6F45"/>
    <w:rsid w:val="006F76D1"/>
    <w:rsid w:val="006F7910"/>
    <w:rsid w:val="006F7B67"/>
    <w:rsid w:val="006F7CC8"/>
    <w:rsid w:val="00700205"/>
    <w:rsid w:val="007012CE"/>
    <w:rsid w:val="007020A3"/>
    <w:rsid w:val="00702636"/>
    <w:rsid w:val="0070299A"/>
    <w:rsid w:val="007040E8"/>
    <w:rsid w:val="00704453"/>
    <w:rsid w:val="00704F94"/>
    <w:rsid w:val="007051F4"/>
    <w:rsid w:val="00705C6B"/>
    <w:rsid w:val="00705D4B"/>
    <w:rsid w:val="007069AC"/>
    <w:rsid w:val="00706C1D"/>
    <w:rsid w:val="00706EFE"/>
    <w:rsid w:val="0070721A"/>
    <w:rsid w:val="00707965"/>
    <w:rsid w:val="00710273"/>
    <w:rsid w:val="007107E6"/>
    <w:rsid w:val="00711316"/>
    <w:rsid w:val="00711474"/>
    <w:rsid w:val="00711E37"/>
    <w:rsid w:val="0071270E"/>
    <w:rsid w:val="00713997"/>
    <w:rsid w:val="007144FE"/>
    <w:rsid w:val="00714586"/>
    <w:rsid w:val="00714D8F"/>
    <w:rsid w:val="007150F3"/>
    <w:rsid w:val="0071546B"/>
    <w:rsid w:val="00716254"/>
    <w:rsid w:val="00716276"/>
    <w:rsid w:val="00716905"/>
    <w:rsid w:val="00717CDD"/>
    <w:rsid w:val="0072100C"/>
    <w:rsid w:val="00721C73"/>
    <w:rsid w:val="00721DC4"/>
    <w:rsid w:val="00722687"/>
    <w:rsid w:val="0072288B"/>
    <w:rsid w:val="00722C15"/>
    <w:rsid w:val="00722D5F"/>
    <w:rsid w:val="007236D7"/>
    <w:rsid w:val="00723D78"/>
    <w:rsid w:val="007241C6"/>
    <w:rsid w:val="0072459E"/>
    <w:rsid w:val="0072486B"/>
    <w:rsid w:val="00724C5F"/>
    <w:rsid w:val="00725004"/>
    <w:rsid w:val="007251D0"/>
    <w:rsid w:val="00725FD3"/>
    <w:rsid w:val="00726815"/>
    <w:rsid w:val="00726900"/>
    <w:rsid w:val="00726B1A"/>
    <w:rsid w:val="00727971"/>
    <w:rsid w:val="00727F55"/>
    <w:rsid w:val="0073002A"/>
    <w:rsid w:val="0073041D"/>
    <w:rsid w:val="00730F0B"/>
    <w:rsid w:val="007313C6"/>
    <w:rsid w:val="00732F7A"/>
    <w:rsid w:val="0073322B"/>
    <w:rsid w:val="00733D21"/>
    <w:rsid w:val="0073468C"/>
    <w:rsid w:val="00734A1F"/>
    <w:rsid w:val="00734A37"/>
    <w:rsid w:val="00734B68"/>
    <w:rsid w:val="00734F94"/>
    <w:rsid w:val="00735969"/>
    <w:rsid w:val="00736FCA"/>
    <w:rsid w:val="00737141"/>
    <w:rsid w:val="007372B9"/>
    <w:rsid w:val="00737A49"/>
    <w:rsid w:val="00737E40"/>
    <w:rsid w:val="00740675"/>
    <w:rsid w:val="00741B25"/>
    <w:rsid w:val="0074225C"/>
    <w:rsid w:val="007430B1"/>
    <w:rsid w:val="007433D8"/>
    <w:rsid w:val="00743463"/>
    <w:rsid w:val="007434C9"/>
    <w:rsid w:val="007438DE"/>
    <w:rsid w:val="0074394C"/>
    <w:rsid w:val="007439E1"/>
    <w:rsid w:val="00744267"/>
    <w:rsid w:val="00744DB6"/>
    <w:rsid w:val="00745515"/>
    <w:rsid w:val="00747528"/>
    <w:rsid w:val="007475A7"/>
    <w:rsid w:val="00747A83"/>
    <w:rsid w:val="00750A74"/>
    <w:rsid w:val="00750FBF"/>
    <w:rsid w:val="0075100F"/>
    <w:rsid w:val="0075123D"/>
    <w:rsid w:val="007515F3"/>
    <w:rsid w:val="007520DC"/>
    <w:rsid w:val="00752C12"/>
    <w:rsid w:val="00752E1E"/>
    <w:rsid w:val="00753DB7"/>
    <w:rsid w:val="00753E3A"/>
    <w:rsid w:val="00753E3B"/>
    <w:rsid w:val="007543A1"/>
    <w:rsid w:val="00754B2E"/>
    <w:rsid w:val="00754BE4"/>
    <w:rsid w:val="00755572"/>
    <w:rsid w:val="00755F2B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DBE"/>
    <w:rsid w:val="007644D9"/>
    <w:rsid w:val="00764881"/>
    <w:rsid w:val="00764A99"/>
    <w:rsid w:val="00764DE5"/>
    <w:rsid w:val="00765D4D"/>
    <w:rsid w:val="00765E13"/>
    <w:rsid w:val="007663D7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3F6B"/>
    <w:rsid w:val="00774009"/>
    <w:rsid w:val="00774050"/>
    <w:rsid w:val="00774493"/>
    <w:rsid w:val="00774533"/>
    <w:rsid w:val="00775188"/>
    <w:rsid w:val="00775223"/>
    <w:rsid w:val="00775243"/>
    <w:rsid w:val="007756B7"/>
    <w:rsid w:val="00775E97"/>
    <w:rsid w:val="007772A8"/>
    <w:rsid w:val="007773DD"/>
    <w:rsid w:val="0077741D"/>
    <w:rsid w:val="007779CB"/>
    <w:rsid w:val="00777DF4"/>
    <w:rsid w:val="00780074"/>
    <w:rsid w:val="0078054B"/>
    <w:rsid w:val="00780611"/>
    <w:rsid w:val="0078100B"/>
    <w:rsid w:val="007816F3"/>
    <w:rsid w:val="00782101"/>
    <w:rsid w:val="00782710"/>
    <w:rsid w:val="0078376F"/>
    <w:rsid w:val="007839CB"/>
    <w:rsid w:val="00783D0F"/>
    <w:rsid w:val="00783EEA"/>
    <w:rsid w:val="00784826"/>
    <w:rsid w:val="00784C4C"/>
    <w:rsid w:val="007853E3"/>
    <w:rsid w:val="007859A9"/>
    <w:rsid w:val="00785E67"/>
    <w:rsid w:val="0078650A"/>
    <w:rsid w:val="00786C4B"/>
    <w:rsid w:val="00786CE7"/>
    <w:rsid w:val="00787F88"/>
    <w:rsid w:val="007903B7"/>
    <w:rsid w:val="007907F9"/>
    <w:rsid w:val="00790E85"/>
    <w:rsid w:val="0079111D"/>
    <w:rsid w:val="007916A8"/>
    <w:rsid w:val="00791704"/>
    <w:rsid w:val="0079176B"/>
    <w:rsid w:val="00791E1D"/>
    <w:rsid w:val="00791F0C"/>
    <w:rsid w:val="007926EA"/>
    <w:rsid w:val="00792EEE"/>
    <w:rsid w:val="00793637"/>
    <w:rsid w:val="00793FE6"/>
    <w:rsid w:val="00794E1C"/>
    <w:rsid w:val="00794F02"/>
    <w:rsid w:val="00794FBF"/>
    <w:rsid w:val="00795657"/>
    <w:rsid w:val="00795C41"/>
    <w:rsid w:val="00796994"/>
    <w:rsid w:val="00796A5B"/>
    <w:rsid w:val="00796B04"/>
    <w:rsid w:val="00796C3B"/>
    <w:rsid w:val="00796E33"/>
    <w:rsid w:val="007A01C9"/>
    <w:rsid w:val="007A02AA"/>
    <w:rsid w:val="007A045C"/>
    <w:rsid w:val="007A04F6"/>
    <w:rsid w:val="007A12A4"/>
    <w:rsid w:val="007A1BA1"/>
    <w:rsid w:val="007A2606"/>
    <w:rsid w:val="007A41BF"/>
    <w:rsid w:val="007A508C"/>
    <w:rsid w:val="007A59DB"/>
    <w:rsid w:val="007A6379"/>
    <w:rsid w:val="007A765B"/>
    <w:rsid w:val="007A7B82"/>
    <w:rsid w:val="007B0569"/>
    <w:rsid w:val="007B0E4C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11A"/>
    <w:rsid w:val="007C04D1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9EB"/>
    <w:rsid w:val="007E3D9A"/>
    <w:rsid w:val="007E3DF7"/>
    <w:rsid w:val="007E5327"/>
    <w:rsid w:val="007E537B"/>
    <w:rsid w:val="007E63EA"/>
    <w:rsid w:val="007E643C"/>
    <w:rsid w:val="007E678C"/>
    <w:rsid w:val="007E6E31"/>
    <w:rsid w:val="007E6EC9"/>
    <w:rsid w:val="007F0B18"/>
    <w:rsid w:val="007F103D"/>
    <w:rsid w:val="007F1103"/>
    <w:rsid w:val="007F14C2"/>
    <w:rsid w:val="007F1D1F"/>
    <w:rsid w:val="007F36F1"/>
    <w:rsid w:val="007F38B8"/>
    <w:rsid w:val="007F3CA5"/>
    <w:rsid w:val="007F4B43"/>
    <w:rsid w:val="007F6061"/>
    <w:rsid w:val="007F67B0"/>
    <w:rsid w:val="007F69C5"/>
    <w:rsid w:val="007F71B2"/>
    <w:rsid w:val="007F7E22"/>
    <w:rsid w:val="008000A6"/>
    <w:rsid w:val="00800EB3"/>
    <w:rsid w:val="008010A1"/>
    <w:rsid w:val="008017A8"/>
    <w:rsid w:val="00801C81"/>
    <w:rsid w:val="00801CDC"/>
    <w:rsid w:val="00801DE6"/>
    <w:rsid w:val="00802398"/>
    <w:rsid w:val="00802ED4"/>
    <w:rsid w:val="00803276"/>
    <w:rsid w:val="008033A3"/>
    <w:rsid w:val="008038E6"/>
    <w:rsid w:val="00803A79"/>
    <w:rsid w:val="00803BBD"/>
    <w:rsid w:val="00803C4A"/>
    <w:rsid w:val="00804404"/>
    <w:rsid w:val="0080472E"/>
    <w:rsid w:val="00805B7A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12"/>
    <w:rsid w:val="00812827"/>
    <w:rsid w:val="00812C1A"/>
    <w:rsid w:val="00813327"/>
    <w:rsid w:val="0081367B"/>
    <w:rsid w:val="00814069"/>
    <w:rsid w:val="008144D2"/>
    <w:rsid w:val="00814685"/>
    <w:rsid w:val="00815CBF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2AE6"/>
    <w:rsid w:val="008230D9"/>
    <w:rsid w:val="00823C76"/>
    <w:rsid w:val="00823EE8"/>
    <w:rsid w:val="00824A97"/>
    <w:rsid w:val="00824AC5"/>
    <w:rsid w:val="00824D8A"/>
    <w:rsid w:val="008250D5"/>
    <w:rsid w:val="0082562F"/>
    <w:rsid w:val="00826C5E"/>
    <w:rsid w:val="00826EE5"/>
    <w:rsid w:val="00826F40"/>
    <w:rsid w:val="00826F7B"/>
    <w:rsid w:val="00827238"/>
    <w:rsid w:val="008272E5"/>
    <w:rsid w:val="008309E9"/>
    <w:rsid w:val="00830D10"/>
    <w:rsid w:val="00830EB8"/>
    <w:rsid w:val="008311F7"/>
    <w:rsid w:val="00831301"/>
    <w:rsid w:val="0083188D"/>
    <w:rsid w:val="0083313B"/>
    <w:rsid w:val="008336AA"/>
    <w:rsid w:val="00834ACA"/>
    <w:rsid w:val="00834F8B"/>
    <w:rsid w:val="00836BB7"/>
    <w:rsid w:val="008377E6"/>
    <w:rsid w:val="008404EE"/>
    <w:rsid w:val="0084061F"/>
    <w:rsid w:val="00843E84"/>
    <w:rsid w:val="00844445"/>
    <w:rsid w:val="008445DD"/>
    <w:rsid w:val="008450E3"/>
    <w:rsid w:val="0084516F"/>
    <w:rsid w:val="00846E5E"/>
    <w:rsid w:val="0084760B"/>
    <w:rsid w:val="008529CC"/>
    <w:rsid w:val="00852A82"/>
    <w:rsid w:val="008531CA"/>
    <w:rsid w:val="00853AD4"/>
    <w:rsid w:val="00853B7B"/>
    <w:rsid w:val="008541ED"/>
    <w:rsid w:val="008545BD"/>
    <w:rsid w:val="008545C9"/>
    <w:rsid w:val="00855393"/>
    <w:rsid w:val="008554C7"/>
    <w:rsid w:val="008558C6"/>
    <w:rsid w:val="00855A83"/>
    <w:rsid w:val="008578C1"/>
    <w:rsid w:val="00857C0B"/>
    <w:rsid w:val="0086006C"/>
    <w:rsid w:val="008608A9"/>
    <w:rsid w:val="008617C5"/>
    <w:rsid w:val="00861A88"/>
    <w:rsid w:val="00861B3E"/>
    <w:rsid w:val="00861D64"/>
    <w:rsid w:val="00863CF0"/>
    <w:rsid w:val="00863ECC"/>
    <w:rsid w:val="00865BA5"/>
    <w:rsid w:val="0086607A"/>
    <w:rsid w:val="0086629C"/>
    <w:rsid w:val="008676D6"/>
    <w:rsid w:val="0087023D"/>
    <w:rsid w:val="00870503"/>
    <w:rsid w:val="008708F3"/>
    <w:rsid w:val="00870D3B"/>
    <w:rsid w:val="00871984"/>
    <w:rsid w:val="00871BAB"/>
    <w:rsid w:val="008727BD"/>
    <w:rsid w:val="00872FA3"/>
    <w:rsid w:val="0087364C"/>
    <w:rsid w:val="00873C2B"/>
    <w:rsid w:val="00874D9C"/>
    <w:rsid w:val="00876209"/>
    <w:rsid w:val="0087622A"/>
    <w:rsid w:val="00877CFA"/>
    <w:rsid w:val="008803A9"/>
    <w:rsid w:val="00881034"/>
    <w:rsid w:val="00881305"/>
    <w:rsid w:val="0088198B"/>
    <w:rsid w:val="008820A9"/>
    <w:rsid w:val="00882148"/>
    <w:rsid w:val="008825E3"/>
    <w:rsid w:val="00883359"/>
    <w:rsid w:val="0088415F"/>
    <w:rsid w:val="00884454"/>
    <w:rsid w:val="0088486D"/>
    <w:rsid w:val="00884C8D"/>
    <w:rsid w:val="00885153"/>
    <w:rsid w:val="0088518F"/>
    <w:rsid w:val="00885486"/>
    <w:rsid w:val="00885662"/>
    <w:rsid w:val="00885D24"/>
    <w:rsid w:val="00885E2C"/>
    <w:rsid w:val="008869EE"/>
    <w:rsid w:val="00886C90"/>
    <w:rsid w:val="008870C5"/>
    <w:rsid w:val="00887CE6"/>
    <w:rsid w:val="008900FC"/>
    <w:rsid w:val="00890184"/>
    <w:rsid w:val="0089059A"/>
    <w:rsid w:val="0089062D"/>
    <w:rsid w:val="00891B4E"/>
    <w:rsid w:val="00891FE9"/>
    <w:rsid w:val="008930E4"/>
    <w:rsid w:val="00893830"/>
    <w:rsid w:val="00894774"/>
    <w:rsid w:val="00894E06"/>
    <w:rsid w:val="0089626A"/>
    <w:rsid w:val="008967E5"/>
    <w:rsid w:val="00896F7E"/>
    <w:rsid w:val="0089733A"/>
    <w:rsid w:val="008974C4"/>
    <w:rsid w:val="008A037E"/>
    <w:rsid w:val="008A0564"/>
    <w:rsid w:val="008A0708"/>
    <w:rsid w:val="008A08FE"/>
    <w:rsid w:val="008A12F9"/>
    <w:rsid w:val="008A1620"/>
    <w:rsid w:val="008A1ECB"/>
    <w:rsid w:val="008A1F5F"/>
    <w:rsid w:val="008A27C1"/>
    <w:rsid w:val="008A284E"/>
    <w:rsid w:val="008A2C3E"/>
    <w:rsid w:val="008A3220"/>
    <w:rsid w:val="008A3E0A"/>
    <w:rsid w:val="008A4130"/>
    <w:rsid w:val="008A4327"/>
    <w:rsid w:val="008A438D"/>
    <w:rsid w:val="008A4700"/>
    <w:rsid w:val="008A4774"/>
    <w:rsid w:val="008A5755"/>
    <w:rsid w:val="008A5AC3"/>
    <w:rsid w:val="008A6188"/>
    <w:rsid w:val="008A7924"/>
    <w:rsid w:val="008A7FAC"/>
    <w:rsid w:val="008B07FB"/>
    <w:rsid w:val="008B0813"/>
    <w:rsid w:val="008B0A11"/>
    <w:rsid w:val="008B0A18"/>
    <w:rsid w:val="008B0B57"/>
    <w:rsid w:val="008B0F02"/>
    <w:rsid w:val="008B1473"/>
    <w:rsid w:val="008B1682"/>
    <w:rsid w:val="008B317C"/>
    <w:rsid w:val="008B32CC"/>
    <w:rsid w:val="008B34C8"/>
    <w:rsid w:val="008B3A6E"/>
    <w:rsid w:val="008B3B00"/>
    <w:rsid w:val="008B3ED6"/>
    <w:rsid w:val="008B4BA1"/>
    <w:rsid w:val="008B5184"/>
    <w:rsid w:val="008B5734"/>
    <w:rsid w:val="008B58FD"/>
    <w:rsid w:val="008B6357"/>
    <w:rsid w:val="008B63B6"/>
    <w:rsid w:val="008B7A2B"/>
    <w:rsid w:val="008C0BAE"/>
    <w:rsid w:val="008C0FA8"/>
    <w:rsid w:val="008C13E4"/>
    <w:rsid w:val="008C147B"/>
    <w:rsid w:val="008C14F5"/>
    <w:rsid w:val="008C25C1"/>
    <w:rsid w:val="008C27CF"/>
    <w:rsid w:val="008C3C8F"/>
    <w:rsid w:val="008C3F72"/>
    <w:rsid w:val="008C4379"/>
    <w:rsid w:val="008C463F"/>
    <w:rsid w:val="008C4AB8"/>
    <w:rsid w:val="008C4CDB"/>
    <w:rsid w:val="008C4FDD"/>
    <w:rsid w:val="008C54CF"/>
    <w:rsid w:val="008C5586"/>
    <w:rsid w:val="008C57E7"/>
    <w:rsid w:val="008C6241"/>
    <w:rsid w:val="008C62E0"/>
    <w:rsid w:val="008C691D"/>
    <w:rsid w:val="008C702A"/>
    <w:rsid w:val="008C711A"/>
    <w:rsid w:val="008C714A"/>
    <w:rsid w:val="008C728B"/>
    <w:rsid w:val="008C740F"/>
    <w:rsid w:val="008C7698"/>
    <w:rsid w:val="008C7AE9"/>
    <w:rsid w:val="008C7B73"/>
    <w:rsid w:val="008D1B09"/>
    <w:rsid w:val="008D1E1F"/>
    <w:rsid w:val="008D2892"/>
    <w:rsid w:val="008D2C33"/>
    <w:rsid w:val="008D37A8"/>
    <w:rsid w:val="008D3DBE"/>
    <w:rsid w:val="008D3EB9"/>
    <w:rsid w:val="008D3EF5"/>
    <w:rsid w:val="008D4B46"/>
    <w:rsid w:val="008D509D"/>
    <w:rsid w:val="008D57E4"/>
    <w:rsid w:val="008D59CC"/>
    <w:rsid w:val="008D5A53"/>
    <w:rsid w:val="008D5DE2"/>
    <w:rsid w:val="008D603D"/>
    <w:rsid w:val="008D6390"/>
    <w:rsid w:val="008D78B8"/>
    <w:rsid w:val="008E0949"/>
    <w:rsid w:val="008E0E9A"/>
    <w:rsid w:val="008E126C"/>
    <w:rsid w:val="008E13CD"/>
    <w:rsid w:val="008E26A2"/>
    <w:rsid w:val="008E4812"/>
    <w:rsid w:val="008E5400"/>
    <w:rsid w:val="008E5500"/>
    <w:rsid w:val="008E5789"/>
    <w:rsid w:val="008E579C"/>
    <w:rsid w:val="008E5AB9"/>
    <w:rsid w:val="008E64D9"/>
    <w:rsid w:val="008E7EF6"/>
    <w:rsid w:val="008E7F52"/>
    <w:rsid w:val="008F003A"/>
    <w:rsid w:val="008F07FB"/>
    <w:rsid w:val="008F204A"/>
    <w:rsid w:val="008F2B1D"/>
    <w:rsid w:val="008F2FF6"/>
    <w:rsid w:val="008F3638"/>
    <w:rsid w:val="008F47A9"/>
    <w:rsid w:val="008F5D6F"/>
    <w:rsid w:val="008F634A"/>
    <w:rsid w:val="008F63CA"/>
    <w:rsid w:val="008F655E"/>
    <w:rsid w:val="008F6AC0"/>
    <w:rsid w:val="008F7961"/>
    <w:rsid w:val="008F7E92"/>
    <w:rsid w:val="009006EE"/>
    <w:rsid w:val="0090109E"/>
    <w:rsid w:val="0090138C"/>
    <w:rsid w:val="009015DA"/>
    <w:rsid w:val="00901B72"/>
    <w:rsid w:val="00901F22"/>
    <w:rsid w:val="009025D6"/>
    <w:rsid w:val="00903AE4"/>
    <w:rsid w:val="00903E36"/>
    <w:rsid w:val="009048B5"/>
    <w:rsid w:val="00904EA5"/>
    <w:rsid w:val="0090537D"/>
    <w:rsid w:val="009055B4"/>
    <w:rsid w:val="00907744"/>
    <w:rsid w:val="00910588"/>
    <w:rsid w:val="00910FF6"/>
    <w:rsid w:val="00911767"/>
    <w:rsid w:val="00911D10"/>
    <w:rsid w:val="00912024"/>
    <w:rsid w:val="009129FD"/>
    <w:rsid w:val="00913F2F"/>
    <w:rsid w:val="00913F63"/>
    <w:rsid w:val="00914278"/>
    <w:rsid w:val="00914E09"/>
    <w:rsid w:val="00914EC3"/>
    <w:rsid w:val="00915394"/>
    <w:rsid w:val="00915892"/>
    <w:rsid w:val="00915975"/>
    <w:rsid w:val="00915B59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0A2"/>
    <w:rsid w:val="00923305"/>
    <w:rsid w:val="009235F5"/>
    <w:rsid w:val="0092375E"/>
    <w:rsid w:val="0092383C"/>
    <w:rsid w:val="00923A22"/>
    <w:rsid w:val="00923D7B"/>
    <w:rsid w:val="00923EFC"/>
    <w:rsid w:val="009241A5"/>
    <w:rsid w:val="00924B62"/>
    <w:rsid w:val="00924D42"/>
    <w:rsid w:val="00924F2C"/>
    <w:rsid w:val="00925582"/>
    <w:rsid w:val="009265D6"/>
    <w:rsid w:val="00926635"/>
    <w:rsid w:val="00926766"/>
    <w:rsid w:val="00926B8A"/>
    <w:rsid w:val="00926EA1"/>
    <w:rsid w:val="00927C2A"/>
    <w:rsid w:val="00931364"/>
    <w:rsid w:val="00931774"/>
    <w:rsid w:val="009339AE"/>
    <w:rsid w:val="009339DF"/>
    <w:rsid w:val="00933CD7"/>
    <w:rsid w:val="00934520"/>
    <w:rsid w:val="0093469A"/>
    <w:rsid w:val="00934DF1"/>
    <w:rsid w:val="0093518E"/>
    <w:rsid w:val="00935E92"/>
    <w:rsid w:val="00936F2F"/>
    <w:rsid w:val="00940331"/>
    <w:rsid w:val="00940A68"/>
    <w:rsid w:val="00941AFC"/>
    <w:rsid w:val="00941E05"/>
    <w:rsid w:val="00941F01"/>
    <w:rsid w:val="0094220E"/>
    <w:rsid w:val="00942355"/>
    <w:rsid w:val="0094241B"/>
    <w:rsid w:val="009427AB"/>
    <w:rsid w:val="00942FF7"/>
    <w:rsid w:val="0094420E"/>
    <w:rsid w:val="009443E8"/>
    <w:rsid w:val="009446D7"/>
    <w:rsid w:val="009448CA"/>
    <w:rsid w:val="009449C3"/>
    <w:rsid w:val="00944EAC"/>
    <w:rsid w:val="009452FD"/>
    <w:rsid w:val="0094639D"/>
    <w:rsid w:val="00946602"/>
    <w:rsid w:val="00946758"/>
    <w:rsid w:val="00946F4B"/>
    <w:rsid w:val="00947B41"/>
    <w:rsid w:val="00950BEE"/>
    <w:rsid w:val="00951109"/>
    <w:rsid w:val="00951378"/>
    <w:rsid w:val="00951603"/>
    <w:rsid w:val="00951889"/>
    <w:rsid w:val="009528CD"/>
    <w:rsid w:val="00952A68"/>
    <w:rsid w:val="00952BC3"/>
    <w:rsid w:val="0095331B"/>
    <w:rsid w:val="0095364D"/>
    <w:rsid w:val="00953851"/>
    <w:rsid w:val="009538F1"/>
    <w:rsid w:val="009544F9"/>
    <w:rsid w:val="00955089"/>
    <w:rsid w:val="0095529C"/>
    <w:rsid w:val="009555AA"/>
    <w:rsid w:val="00955C20"/>
    <w:rsid w:val="00956113"/>
    <w:rsid w:val="00956A8A"/>
    <w:rsid w:val="00956A8D"/>
    <w:rsid w:val="00957E24"/>
    <w:rsid w:val="0096025D"/>
    <w:rsid w:val="009610E4"/>
    <w:rsid w:val="00961114"/>
    <w:rsid w:val="00961D6E"/>
    <w:rsid w:val="00962311"/>
    <w:rsid w:val="00963035"/>
    <w:rsid w:val="00963831"/>
    <w:rsid w:val="009647AA"/>
    <w:rsid w:val="009650E8"/>
    <w:rsid w:val="00965399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32A"/>
    <w:rsid w:val="00973C68"/>
    <w:rsid w:val="00973C93"/>
    <w:rsid w:val="00973F7E"/>
    <w:rsid w:val="009743F1"/>
    <w:rsid w:val="009749BB"/>
    <w:rsid w:val="00974CE5"/>
    <w:rsid w:val="00975133"/>
    <w:rsid w:val="00975719"/>
    <w:rsid w:val="0097595B"/>
    <w:rsid w:val="009763EA"/>
    <w:rsid w:val="00976C7F"/>
    <w:rsid w:val="0097708A"/>
    <w:rsid w:val="009771EE"/>
    <w:rsid w:val="0097729D"/>
    <w:rsid w:val="0097757B"/>
    <w:rsid w:val="009776B7"/>
    <w:rsid w:val="00977AF3"/>
    <w:rsid w:val="0098063A"/>
    <w:rsid w:val="0098066D"/>
    <w:rsid w:val="0098120E"/>
    <w:rsid w:val="00981491"/>
    <w:rsid w:val="00981FF4"/>
    <w:rsid w:val="009821A3"/>
    <w:rsid w:val="00983450"/>
    <w:rsid w:val="009849B3"/>
    <w:rsid w:val="00985370"/>
    <w:rsid w:val="00985464"/>
    <w:rsid w:val="009858A1"/>
    <w:rsid w:val="009867CB"/>
    <w:rsid w:val="009869CA"/>
    <w:rsid w:val="00987189"/>
    <w:rsid w:val="0098719A"/>
    <w:rsid w:val="00987CA3"/>
    <w:rsid w:val="00987F6E"/>
    <w:rsid w:val="00990FDC"/>
    <w:rsid w:val="00991582"/>
    <w:rsid w:val="009917DE"/>
    <w:rsid w:val="00991ACE"/>
    <w:rsid w:val="009920DD"/>
    <w:rsid w:val="00992BDE"/>
    <w:rsid w:val="00993D5B"/>
    <w:rsid w:val="009941B8"/>
    <w:rsid w:val="0099421D"/>
    <w:rsid w:val="009944E2"/>
    <w:rsid w:val="00995CC4"/>
    <w:rsid w:val="00996D74"/>
    <w:rsid w:val="009A005E"/>
    <w:rsid w:val="009A00A9"/>
    <w:rsid w:val="009A04F7"/>
    <w:rsid w:val="009A05D3"/>
    <w:rsid w:val="009A09A9"/>
    <w:rsid w:val="009A0B55"/>
    <w:rsid w:val="009A0F9C"/>
    <w:rsid w:val="009A13C8"/>
    <w:rsid w:val="009A1690"/>
    <w:rsid w:val="009A184C"/>
    <w:rsid w:val="009A1F5F"/>
    <w:rsid w:val="009A3B7E"/>
    <w:rsid w:val="009A3EC9"/>
    <w:rsid w:val="009A4C9E"/>
    <w:rsid w:val="009A6DD8"/>
    <w:rsid w:val="009B0771"/>
    <w:rsid w:val="009B15C4"/>
    <w:rsid w:val="009B1925"/>
    <w:rsid w:val="009B1C81"/>
    <w:rsid w:val="009B2FB2"/>
    <w:rsid w:val="009B3C9D"/>
    <w:rsid w:val="009B4590"/>
    <w:rsid w:val="009B5B34"/>
    <w:rsid w:val="009B62CC"/>
    <w:rsid w:val="009B63A5"/>
    <w:rsid w:val="009B73E1"/>
    <w:rsid w:val="009B787F"/>
    <w:rsid w:val="009C0005"/>
    <w:rsid w:val="009C0316"/>
    <w:rsid w:val="009C07BD"/>
    <w:rsid w:val="009C16A7"/>
    <w:rsid w:val="009C194B"/>
    <w:rsid w:val="009C1A81"/>
    <w:rsid w:val="009C1FDC"/>
    <w:rsid w:val="009C21FC"/>
    <w:rsid w:val="009C2489"/>
    <w:rsid w:val="009C2DD5"/>
    <w:rsid w:val="009C3752"/>
    <w:rsid w:val="009C3C2C"/>
    <w:rsid w:val="009C3EC9"/>
    <w:rsid w:val="009C4E84"/>
    <w:rsid w:val="009C5055"/>
    <w:rsid w:val="009C61C1"/>
    <w:rsid w:val="009C67C1"/>
    <w:rsid w:val="009C6884"/>
    <w:rsid w:val="009C7D77"/>
    <w:rsid w:val="009C7EE3"/>
    <w:rsid w:val="009D0590"/>
    <w:rsid w:val="009D0DBF"/>
    <w:rsid w:val="009D0E94"/>
    <w:rsid w:val="009D0EAE"/>
    <w:rsid w:val="009D1870"/>
    <w:rsid w:val="009D1B5D"/>
    <w:rsid w:val="009D22BD"/>
    <w:rsid w:val="009D244A"/>
    <w:rsid w:val="009D2D75"/>
    <w:rsid w:val="009D32AF"/>
    <w:rsid w:val="009D3830"/>
    <w:rsid w:val="009D3A9A"/>
    <w:rsid w:val="009D3BDF"/>
    <w:rsid w:val="009D3EBD"/>
    <w:rsid w:val="009D48E8"/>
    <w:rsid w:val="009D4D51"/>
    <w:rsid w:val="009D4FF7"/>
    <w:rsid w:val="009D50F6"/>
    <w:rsid w:val="009D5382"/>
    <w:rsid w:val="009D5491"/>
    <w:rsid w:val="009D5974"/>
    <w:rsid w:val="009D59F7"/>
    <w:rsid w:val="009D5AE3"/>
    <w:rsid w:val="009D5C71"/>
    <w:rsid w:val="009D5F88"/>
    <w:rsid w:val="009D6150"/>
    <w:rsid w:val="009D6516"/>
    <w:rsid w:val="009D70A2"/>
    <w:rsid w:val="009D77DE"/>
    <w:rsid w:val="009D783A"/>
    <w:rsid w:val="009D7E47"/>
    <w:rsid w:val="009E1535"/>
    <w:rsid w:val="009E23ED"/>
    <w:rsid w:val="009E2E9D"/>
    <w:rsid w:val="009E3C79"/>
    <w:rsid w:val="009E415E"/>
    <w:rsid w:val="009E421E"/>
    <w:rsid w:val="009E4C3F"/>
    <w:rsid w:val="009E51F7"/>
    <w:rsid w:val="009E5266"/>
    <w:rsid w:val="009E5C88"/>
    <w:rsid w:val="009E68CE"/>
    <w:rsid w:val="009E73E5"/>
    <w:rsid w:val="009E7B01"/>
    <w:rsid w:val="009F09CF"/>
    <w:rsid w:val="009F1422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82B"/>
    <w:rsid w:val="009F6FFD"/>
    <w:rsid w:val="009F7173"/>
    <w:rsid w:val="009F7A93"/>
    <w:rsid w:val="00A002B9"/>
    <w:rsid w:val="00A003CF"/>
    <w:rsid w:val="00A0070A"/>
    <w:rsid w:val="00A00836"/>
    <w:rsid w:val="00A013A2"/>
    <w:rsid w:val="00A02F9C"/>
    <w:rsid w:val="00A03F6E"/>
    <w:rsid w:val="00A041E9"/>
    <w:rsid w:val="00A04493"/>
    <w:rsid w:val="00A044B1"/>
    <w:rsid w:val="00A04644"/>
    <w:rsid w:val="00A04D3B"/>
    <w:rsid w:val="00A04F54"/>
    <w:rsid w:val="00A0564D"/>
    <w:rsid w:val="00A05796"/>
    <w:rsid w:val="00A0585B"/>
    <w:rsid w:val="00A05D52"/>
    <w:rsid w:val="00A06073"/>
    <w:rsid w:val="00A064D1"/>
    <w:rsid w:val="00A1081C"/>
    <w:rsid w:val="00A10FE6"/>
    <w:rsid w:val="00A10FF7"/>
    <w:rsid w:val="00A113E7"/>
    <w:rsid w:val="00A11951"/>
    <w:rsid w:val="00A11FDB"/>
    <w:rsid w:val="00A1278C"/>
    <w:rsid w:val="00A12CB7"/>
    <w:rsid w:val="00A12D01"/>
    <w:rsid w:val="00A13606"/>
    <w:rsid w:val="00A1362A"/>
    <w:rsid w:val="00A13754"/>
    <w:rsid w:val="00A140E3"/>
    <w:rsid w:val="00A147D8"/>
    <w:rsid w:val="00A14BF4"/>
    <w:rsid w:val="00A154E3"/>
    <w:rsid w:val="00A15879"/>
    <w:rsid w:val="00A15CB3"/>
    <w:rsid w:val="00A15FB3"/>
    <w:rsid w:val="00A161A0"/>
    <w:rsid w:val="00A16391"/>
    <w:rsid w:val="00A166CB"/>
    <w:rsid w:val="00A1692C"/>
    <w:rsid w:val="00A16DC7"/>
    <w:rsid w:val="00A172B6"/>
    <w:rsid w:val="00A17809"/>
    <w:rsid w:val="00A203DE"/>
    <w:rsid w:val="00A204AF"/>
    <w:rsid w:val="00A21368"/>
    <w:rsid w:val="00A21447"/>
    <w:rsid w:val="00A214F7"/>
    <w:rsid w:val="00A21E64"/>
    <w:rsid w:val="00A22009"/>
    <w:rsid w:val="00A222E5"/>
    <w:rsid w:val="00A22E2C"/>
    <w:rsid w:val="00A230C3"/>
    <w:rsid w:val="00A23E60"/>
    <w:rsid w:val="00A255AD"/>
    <w:rsid w:val="00A256FC"/>
    <w:rsid w:val="00A25FA7"/>
    <w:rsid w:val="00A263AD"/>
    <w:rsid w:val="00A2647B"/>
    <w:rsid w:val="00A27516"/>
    <w:rsid w:val="00A27624"/>
    <w:rsid w:val="00A27B68"/>
    <w:rsid w:val="00A30631"/>
    <w:rsid w:val="00A313E1"/>
    <w:rsid w:val="00A3148A"/>
    <w:rsid w:val="00A3191B"/>
    <w:rsid w:val="00A32113"/>
    <w:rsid w:val="00A32A11"/>
    <w:rsid w:val="00A33A00"/>
    <w:rsid w:val="00A3465B"/>
    <w:rsid w:val="00A34835"/>
    <w:rsid w:val="00A359CD"/>
    <w:rsid w:val="00A35C20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92C"/>
    <w:rsid w:val="00A41A8C"/>
    <w:rsid w:val="00A41BC6"/>
    <w:rsid w:val="00A41D93"/>
    <w:rsid w:val="00A42138"/>
    <w:rsid w:val="00A4214C"/>
    <w:rsid w:val="00A42245"/>
    <w:rsid w:val="00A42591"/>
    <w:rsid w:val="00A42894"/>
    <w:rsid w:val="00A430CE"/>
    <w:rsid w:val="00A4310A"/>
    <w:rsid w:val="00A450DB"/>
    <w:rsid w:val="00A4583F"/>
    <w:rsid w:val="00A45CFD"/>
    <w:rsid w:val="00A45D7D"/>
    <w:rsid w:val="00A46158"/>
    <w:rsid w:val="00A46295"/>
    <w:rsid w:val="00A463B7"/>
    <w:rsid w:val="00A46F69"/>
    <w:rsid w:val="00A47052"/>
    <w:rsid w:val="00A475CB"/>
    <w:rsid w:val="00A4762F"/>
    <w:rsid w:val="00A47745"/>
    <w:rsid w:val="00A508C4"/>
    <w:rsid w:val="00A50AA9"/>
    <w:rsid w:val="00A50D02"/>
    <w:rsid w:val="00A51A14"/>
    <w:rsid w:val="00A51C7A"/>
    <w:rsid w:val="00A51D6A"/>
    <w:rsid w:val="00A52370"/>
    <w:rsid w:val="00A52557"/>
    <w:rsid w:val="00A5402D"/>
    <w:rsid w:val="00A542B7"/>
    <w:rsid w:val="00A542FC"/>
    <w:rsid w:val="00A54699"/>
    <w:rsid w:val="00A55500"/>
    <w:rsid w:val="00A55903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1F9B"/>
    <w:rsid w:val="00A631BE"/>
    <w:rsid w:val="00A63F7B"/>
    <w:rsid w:val="00A64075"/>
    <w:rsid w:val="00A65953"/>
    <w:rsid w:val="00A65D8C"/>
    <w:rsid w:val="00A65DF4"/>
    <w:rsid w:val="00A65E6D"/>
    <w:rsid w:val="00A65EC1"/>
    <w:rsid w:val="00A6633D"/>
    <w:rsid w:val="00A66694"/>
    <w:rsid w:val="00A66897"/>
    <w:rsid w:val="00A669FE"/>
    <w:rsid w:val="00A66C34"/>
    <w:rsid w:val="00A66FD1"/>
    <w:rsid w:val="00A6733A"/>
    <w:rsid w:val="00A700F9"/>
    <w:rsid w:val="00A707CB"/>
    <w:rsid w:val="00A7103F"/>
    <w:rsid w:val="00A71358"/>
    <w:rsid w:val="00A72060"/>
    <w:rsid w:val="00A725F5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987"/>
    <w:rsid w:val="00A74A5D"/>
    <w:rsid w:val="00A74F21"/>
    <w:rsid w:val="00A75038"/>
    <w:rsid w:val="00A77EC3"/>
    <w:rsid w:val="00A80580"/>
    <w:rsid w:val="00A8066C"/>
    <w:rsid w:val="00A80F09"/>
    <w:rsid w:val="00A81772"/>
    <w:rsid w:val="00A81CD7"/>
    <w:rsid w:val="00A81E28"/>
    <w:rsid w:val="00A81F02"/>
    <w:rsid w:val="00A82047"/>
    <w:rsid w:val="00A824ED"/>
    <w:rsid w:val="00A8264F"/>
    <w:rsid w:val="00A8303A"/>
    <w:rsid w:val="00A83202"/>
    <w:rsid w:val="00A83798"/>
    <w:rsid w:val="00A83ED4"/>
    <w:rsid w:val="00A86100"/>
    <w:rsid w:val="00A863E0"/>
    <w:rsid w:val="00A86CF8"/>
    <w:rsid w:val="00A86DEC"/>
    <w:rsid w:val="00A86FCE"/>
    <w:rsid w:val="00A873D9"/>
    <w:rsid w:val="00A87866"/>
    <w:rsid w:val="00A9070A"/>
    <w:rsid w:val="00A90E45"/>
    <w:rsid w:val="00A91601"/>
    <w:rsid w:val="00A92ABE"/>
    <w:rsid w:val="00A92F67"/>
    <w:rsid w:val="00A9377A"/>
    <w:rsid w:val="00A94620"/>
    <w:rsid w:val="00A9540F"/>
    <w:rsid w:val="00A960D9"/>
    <w:rsid w:val="00A9687D"/>
    <w:rsid w:val="00A96D23"/>
    <w:rsid w:val="00A979F5"/>
    <w:rsid w:val="00A97D55"/>
    <w:rsid w:val="00AA00BE"/>
    <w:rsid w:val="00AA09BF"/>
    <w:rsid w:val="00AA11B6"/>
    <w:rsid w:val="00AA259F"/>
    <w:rsid w:val="00AA28A5"/>
    <w:rsid w:val="00AA28EF"/>
    <w:rsid w:val="00AA2CDA"/>
    <w:rsid w:val="00AA2E22"/>
    <w:rsid w:val="00AA39DF"/>
    <w:rsid w:val="00AA3A38"/>
    <w:rsid w:val="00AA4651"/>
    <w:rsid w:val="00AA4B0A"/>
    <w:rsid w:val="00AA5377"/>
    <w:rsid w:val="00AA5493"/>
    <w:rsid w:val="00AA5B3B"/>
    <w:rsid w:val="00AA5B55"/>
    <w:rsid w:val="00AA5F88"/>
    <w:rsid w:val="00AA62FE"/>
    <w:rsid w:val="00AA669B"/>
    <w:rsid w:val="00AA6895"/>
    <w:rsid w:val="00AA7284"/>
    <w:rsid w:val="00AA74A0"/>
    <w:rsid w:val="00AA76BD"/>
    <w:rsid w:val="00AB022A"/>
    <w:rsid w:val="00AB05D6"/>
    <w:rsid w:val="00AB0FE5"/>
    <w:rsid w:val="00AB135B"/>
    <w:rsid w:val="00AB1A68"/>
    <w:rsid w:val="00AB221D"/>
    <w:rsid w:val="00AB2372"/>
    <w:rsid w:val="00AB3135"/>
    <w:rsid w:val="00AB3280"/>
    <w:rsid w:val="00AB3538"/>
    <w:rsid w:val="00AB43CA"/>
    <w:rsid w:val="00AB44B4"/>
    <w:rsid w:val="00AB5C05"/>
    <w:rsid w:val="00AB5DA1"/>
    <w:rsid w:val="00AB5DBF"/>
    <w:rsid w:val="00AB5E3C"/>
    <w:rsid w:val="00AB6871"/>
    <w:rsid w:val="00AB689E"/>
    <w:rsid w:val="00AB691B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C7C"/>
    <w:rsid w:val="00AC2D4B"/>
    <w:rsid w:val="00AC2DC7"/>
    <w:rsid w:val="00AC2F28"/>
    <w:rsid w:val="00AC2F7C"/>
    <w:rsid w:val="00AC2F9D"/>
    <w:rsid w:val="00AC37C9"/>
    <w:rsid w:val="00AC3D68"/>
    <w:rsid w:val="00AC3E4C"/>
    <w:rsid w:val="00AC4067"/>
    <w:rsid w:val="00AC42FC"/>
    <w:rsid w:val="00AC46A1"/>
    <w:rsid w:val="00AC56A2"/>
    <w:rsid w:val="00AC6A59"/>
    <w:rsid w:val="00AC7201"/>
    <w:rsid w:val="00AC77AA"/>
    <w:rsid w:val="00AC77F9"/>
    <w:rsid w:val="00AC7999"/>
    <w:rsid w:val="00AC79B1"/>
    <w:rsid w:val="00AC7B0D"/>
    <w:rsid w:val="00AC7C29"/>
    <w:rsid w:val="00AC7EC4"/>
    <w:rsid w:val="00AD1A08"/>
    <w:rsid w:val="00AD1D5D"/>
    <w:rsid w:val="00AD1E05"/>
    <w:rsid w:val="00AD242D"/>
    <w:rsid w:val="00AD2B57"/>
    <w:rsid w:val="00AD3012"/>
    <w:rsid w:val="00AD35E9"/>
    <w:rsid w:val="00AD3786"/>
    <w:rsid w:val="00AD3B42"/>
    <w:rsid w:val="00AD4066"/>
    <w:rsid w:val="00AD464E"/>
    <w:rsid w:val="00AD515D"/>
    <w:rsid w:val="00AD5E02"/>
    <w:rsid w:val="00AD61FC"/>
    <w:rsid w:val="00AD6340"/>
    <w:rsid w:val="00AD6F5E"/>
    <w:rsid w:val="00AD7939"/>
    <w:rsid w:val="00AD7A1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87D"/>
    <w:rsid w:val="00AE791E"/>
    <w:rsid w:val="00AF0641"/>
    <w:rsid w:val="00AF0D73"/>
    <w:rsid w:val="00AF0D83"/>
    <w:rsid w:val="00AF1916"/>
    <w:rsid w:val="00AF1948"/>
    <w:rsid w:val="00AF24E5"/>
    <w:rsid w:val="00AF3C40"/>
    <w:rsid w:val="00AF3D36"/>
    <w:rsid w:val="00AF3D7E"/>
    <w:rsid w:val="00AF3DFC"/>
    <w:rsid w:val="00AF40D7"/>
    <w:rsid w:val="00AF4F7E"/>
    <w:rsid w:val="00AF5456"/>
    <w:rsid w:val="00AF581C"/>
    <w:rsid w:val="00AF5E7B"/>
    <w:rsid w:val="00AF5F35"/>
    <w:rsid w:val="00AF5FB2"/>
    <w:rsid w:val="00AF60B2"/>
    <w:rsid w:val="00AF6A30"/>
    <w:rsid w:val="00AF6B63"/>
    <w:rsid w:val="00AF6E93"/>
    <w:rsid w:val="00AF7570"/>
    <w:rsid w:val="00AF7689"/>
    <w:rsid w:val="00AF7973"/>
    <w:rsid w:val="00AF7B5E"/>
    <w:rsid w:val="00B00019"/>
    <w:rsid w:val="00B013C4"/>
    <w:rsid w:val="00B01CE7"/>
    <w:rsid w:val="00B02219"/>
    <w:rsid w:val="00B02262"/>
    <w:rsid w:val="00B02882"/>
    <w:rsid w:val="00B02A6D"/>
    <w:rsid w:val="00B043C8"/>
    <w:rsid w:val="00B04938"/>
    <w:rsid w:val="00B04B07"/>
    <w:rsid w:val="00B04D4A"/>
    <w:rsid w:val="00B0542F"/>
    <w:rsid w:val="00B0676E"/>
    <w:rsid w:val="00B07E90"/>
    <w:rsid w:val="00B1151F"/>
    <w:rsid w:val="00B117EC"/>
    <w:rsid w:val="00B11FD4"/>
    <w:rsid w:val="00B122D4"/>
    <w:rsid w:val="00B12545"/>
    <w:rsid w:val="00B12791"/>
    <w:rsid w:val="00B12E15"/>
    <w:rsid w:val="00B13149"/>
    <w:rsid w:val="00B13393"/>
    <w:rsid w:val="00B138C2"/>
    <w:rsid w:val="00B13C42"/>
    <w:rsid w:val="00B15852"/>
    <w:rsid w:val="00B15A0A"/>
    <w:rsid w:val="00B17064"/>
    <w:rsid w:val="00B17958"/>
    <w:rsid w:val="00B200EC"/>
    <w:rsid w:val="00B20C35"/>
    <w:rsid w:val="00B210BD"/>
    <w:rsid w:val="00B2265B"/>
    <w:rsid w:val="00B23C14"/>
    <w:rsid w:val="00B2431C"/>
    <w:rsid w:val="00B25A63"/>
    <w:rsid w:val="00B26535"/>
    <w:rsid w:val="00B26E21"/>
    <w:rsid w:val="00B301EB"/>
    <w:rsid w:val="00B305B8"/>
    <w:rsid w:val="00B30818"/>
    <w:rsid w:val="00B309FC"/>
    <w:rsid w:val="00B30AC7"/>
    <w:rsid w:val="00B31131"/>
    <w:rsid w:val="00B31255"/>
    <w:rsid w:val="00B31450"/>
    <w:rsid w:val="00B3151B"/>
    <w:rsid w:val="00B31CA6"/>
    <w:rsid w:val="00B325C1"/>
    <w:rsid w:val="00B35313"/>
    <w:rsid w:val="00B359E7"/>
    <w:rsid w:val="00B35DCF"/>
    <w:rsid w:val="00B36AB7"/>
    <w:rsid w:val="00B37307"/>
    <w:rsid w:val="00B378A6"/>
    <w:rsid w:val="00B405E5"/>
    <w:rsid w:val="00B41234"/>
    <w:rsid w:val="00B431CF"/>
    <w:rsid w:val="00B43277"/>
    <w:rsid w:val="00B4332B"/>
    <w:rsid w:val="00B439FC"/>
    <w:rsid w:val="00B43CF7"/>
    <w:rsid w:val="00B44D3C"/>
    <w:rsid w:val="00B4589D"/>
    <w:rsid w:val="00B45CED"/>
    <w:rsid w:val="00B45E95"/>
    <w:rsid w:val="00B46F9C"/>
    <w:rsid w:val="00B47357"/>
    <w:rsid w:val="00B5004D"/>
    <w:rsid w:val="00B5042A"/>
    <w:rsid w:val="00B505F5"/>
    <w:rsid w:val="00B50662"/>
    <w:rsid w:val="00B5081C"/>
    <w:rsid w:val="00B52494"/>
    <w:rsid w:val="00B5274A"/>
    <w:rsid w:val="00B52972"/>
    <w:rsid w:val="00B53C00"/>
    <w:rsid w:val="00B54383"/>
    <w:rsid w:val="00B544AB"/>
    <w:rsid w:val="00B55D1F"/>
    <w:rsid w:val="00B56C2B"/>
    <w:rsid w:val="00B56D77"/>
    <w:rsid w:val="00B57171"/>
    <w:rsid w:val="00B57504"/>
    <w:rsid w:val="00B57551"/>
    <w:rsid w:val="00B575A6"/>
    <w:rsid w:val="00B5784C"/>
    <w:rsid w:val="00B57D55"/>
    <w:rsid w:val="00B57DC3"/>
    <w:rsid w:val="00B57F8F"/>
    <w:rsid w:val="00B60083"/>
    <w:rsid w:val="00B6026F"/>
    <w:rsid w:val="00B60A67"/>
    <w:rsid w:val="00B61327"/>
    <w:rsid w:val="00B61852"/>
    <w:rsid w:val="00B61A8A"/>
    <w:rsid w:val="00B61A8D"/>
    <w:rsid w:val="00B61EC0"/>
    <w:rsid w:val="00B625BB"/>
    <w:rsid w:val="00B62A0F"/>
    <w:rsid w:val="00B63C4A"/>
    <w:rsid w:val="00B63E9E"/>
    <w:rsid w:val="00B63F1D"/>
    <w:rsid w:val="00B64561"/>
    <w:rsid w:val="00B650EE"/>
    <w:rsid w:val="00B655DC"/>
    <w:rsid w:val="00B65B9C"/>
    <w:rsid w:val="00B65DE0"/>
    <w:rsid w:val="00B65E53"/>
    <w:rsid w:val="00B65F89"/>
    <w:rsid w:val="00B663BD"/>
    <w:rsid w:val="00B66434"/>
    <w:rsid w:val="00B67518"/>
    <w:rsid w:val="00B67CA7"/>
    <w:rsid w:val="00B67E73"/>
    <w:rsid w:val="00B705F5"/>
    <w:rsid w:val="00B70A76"/>
    <w:rsid w:val="00B71393"/>
    <w:rsid w:val="00B716EC"/>
    <w:rsid w:val="00B71FA4"/>
    <w:rsid w:val="00B71FA5"/>
    <w:rsid w:val="00B734AE"/>
    <w:rsid w:val="00B7360C"/>
    <w:rsid w:val="00B73BB6"/>
    <w:rsid w:val="00B745BA"/>
    <w:rsid w:val="00B74626"/>
    <w:rsid w:val="00B75301"/>
    <w:rsid w:val="00B75D68"/>
    <w:rsid w:val="00B76959"/>
    <w:rsid w:val="00B76C50"/>
    <w:rsid w:val="00B7764E"/>
    <w:rsid w:val="00B77C68"/>
    <w:rsid w:val="00B814E5"/>
    <w:rsid w:val="00B826F2"/>
    <w:rsid w:val="00B82E35"/>
    <w:rsid w:val="00B831D0"/>
    <w:rsid w:val="00B8321F"/>
    <w:rsid w:val="00B83CE6"/>
    <w:rsid w:val="00B842F7"/>
    <w:rsid w:val="00B8434D"/>
    <w:rsid w:val="00B8473C"/>
    <w:rsid w:val="00B8531D"/>
    <w:rsid w:val="00B85340"/>
    <w:rsid w:val="00B855B4"/>
    <w:rsid w:val="00B858A3"/>
    <w:rsid w:val="00B85923"/>
    <w:rsid w:val="00B85C20"/>
    <w:rsid w:val="00B8613E"/>
    <w:rsid w:val="00B865DD"/>
    <w:rsid w:val="00B8676A"/>
    <w:rsid w:val="00B87F99"/>
    <w:rsid w:val="00B9029B"/>
    <w:rsid w:val="00B90BA6"/>
    <w:rsid w:val="00B90C68"/>
    <w:rsid w:val="00B90DF5"/>
    <w:rsid w:val="00B913ED"/>
    <w:rsid w:val="00B91C00"/>
    <w:rsid w:val="00B91CEC"/>
    <w:rsid w:val="00B93350"/>
    <w:rsid w:val="00B935F4"/>
    <w:rsid w:val="00B93655"/>
    <w:rsid w:val="00B940F3"/>
    <w:rsid w:val="00B94C9F"/>
    <w:rsid w:val="00B950E0"/>
    <w:rsid w:val="00B956F3"/>
    <w:rsid w:val="00B958EC"/>
    <w:rsid w:val="00B95A17"/>
    <w:rsid w:val="00B95FAA"/>
    <w:rsid w:val="00B960C0"/>
    <w:rsid w:val="00B96521"/>
    <w:rsid w:val="00B9655B"/>
    <w:rsid w:val="00B97833"/>
    <w:rsid w:val="00BA0388"/>
    <w:rsid w:val="00BA1865"/>
    <w:rsid w:val="00BA20D7"/>
    <w:rsid w:val="00BA27EA"/>
    <w:rsid w:val="00BA3A8F"/>
    <w:rsid w:val="00BA5089"/>
    <w:rsid w:val="00BA51D4"/>
    <w:rsid w:val="00BA545C"/>
    <w:rsid w:val="00BA5B54"/>
    <w:rsid w:val="00BA5D1F"/>
    <w:rsid w:val="00BA5D58"/>
    <w:rsid w:val="00BA6540"/>
    <w:rsid w:val="00BA6AF4"/>
    <w:rsid w:val="00BA6C08"/>
    <w:rsid w:val="00BA6EA6"/>
    <w:rsid w:val="00BA7851"/>
    <w:rsid w:val="00BB1377"/>
    <w:rsid w:val="00BB1507"/>
    <w:rsid w:val="00BB24D3"/>
    <w:rsid w:val="00BB2875"/>
    <w:rsid w:val="00BB32C3"/>
    <w:rsid w:val="00BB32FC"/>
    <w:rsid w:val="00BB3963"/>
    <w:rsid w:val="00BB466A"/>
    <w:rsid w:val="00BB4ABF"/>
    <w:rsid w:val="00BB50F6"/>
    <w:rsid w:val="00BB5420"/>
    <w:rsid w:val="00BB5538"/>
    <w:rsid w:val="00BB5BD2"/>
    <w:rsid w:val="00BB5CD4"/>
    <w:rsid w:val="00BB5F82"/>
    <w:rsid w:val="00BB69FB"/>
    <w:rsid w:val="00BB6C23"/>
    <w:rsid w:val="00BB7AEB"/>
    <w:rsid w:val="00BC072C"/>
    <w:rsid w:val="00BC109A"/>
    <w:rsid w:val="00BC1753"/>
    <w:rsid w:val="00BC1B22"/>
    <w:rsid w:val="00BC31C5"/>
    <w:rsid w:val="00BC3817"/>
    <w:rsid w:val="00BC4039"/>
    <w:rsid w:val="00BC529B"/>
    <w:rsid w:val="00BC53F0"/>
    <w:rsid w:val="00BC609E"/>
    <w:rsid w:val="00BC6E22"/>
    <w:rsid w:val="00BC6F64"/>
    <w:rsid w:val="00BC73FF"/>
    <w:rsid w:val="00BD13D1"/>
    <w:rsid w:val="00BD1B21"/>
    <w:rsid w:val="00BD1DC2"/>
    <w:rsid w:val="00BD20BA"/>
    <w:rsid w:val="00BD3071"/>
    <w:rsid w:val="00BD3455"/>
    <w:rsid w:val="00BD46B4"/>
    <w:rsid w:val="00BD47E7"/>
    <w:rsid w:val="00BD5890"/>
    <w:rsid w:val="00BD5D9B"/>
    <w:rsid w:val="00BD7CB3"/>
    <w:rsid w:val="00BE09B2"/>
    <w:rsid w:val="00BE0A6A"/>
    <w:rsid w:val="00BE2EE9"/>
    <w:rsid w:val="00BE3103"/>
    <w:rsid w:val="00BE382A"/>
    <w:rsid w:val="00BE3880"/>
    <w:rsid w:val="00BE3896"/>
    <w:rsid w:val="00BE3ABF"/>
    <w:rsid w:val="00BE4FE7"/>
    <w:rsid w:val="00BE5001"/>
    <w:rsid w:val="00BE5117"/>
    <w:rsid w:val="00BE53D4"/>
    <w:rsid w:val="00BE5BB9"/>
    <w:rsid w:val="00BE60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8F7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620"/>
    <w:rsid w:val="00BF67A0"/>
    <w:rsid w:val="00BF6F5B"/>
    <w:rsid w:val="00BF7027"/>
    <w:rsid w:val="00BF763E"/>
    <w:rsid w:val="00BF7784"/>
    <w:rsid w:val="00BF7890"/>
    <w:rsid w:val="00BF7EEF"/>
    <w:rsid w:val="00BF7FD7"/>
    <w:rsid w:val="00C00280"/>
    <w:rsid w:val="00C00CE3"/>
    <w:rsid w:val="00C017D5"/>
    <w:rsid w:val="00C01B5D"/>
    <w:rsid w:val="00C028BB"/>
    <w:rsid w:val="00C02A53"/>
    <w:rsid w:val="00C03239"/>
    <w:rsid w:val="00C03382"/>
    <w:rsid w:val="00C035BD"/>
    <w:rsid w:val="00C04A75"/>
    <w:rsid w:val="00C04E48"/>
    <w:rsid w:val="00C04F94"/>
    <w:rsid w:val="00C05146"/>
    <w:rsid w:val="00C06322"/>
    <w:rsid w:val="00C066F7"/>
    <w:rsid w:val="00C06A48"/>
    <w:rsid w:val="00C06CD7"/>
    <w:rsid w:val="00C07294"/>
    <w:rsid w:val="00C07AEA"/>
    <w:rsid w:val="00C07B59"/>
    <w:rsid w:val="00C07BCA"/>
    <w:rsid w:val="00C07EC9"/>
    <w:rsid w:val="00C10E1B"/>
    <w:rsid w:val="00C10EF7"/>
    <w:rsid w:val="00C112F6"/>
    <w:rsid w:val="00C11B37"/>
    <w:rsid w:val="00C11EC3"/>
    <w:rsid w:val="00C12D12"/>
    <w:rsid w:val="00C12FB2"/>
    <w:rsid w:val="00C14595"/>
    <w:rsid w:val="00C1494E"/>
    <w:rsid w:val="00C169DE"/>
    <w:rsid w:val="00C16AE9"/>
    <w:rsid w:val="00C176AE"/>
    <w:rsid w:val="00C17B43"/>
    <w:rsid w:val="00C17C42"/>
    <w:rsid w:val="00C202FE"/>
    <w:rsid w:val="00C20EB1"/>
    <w:rsid w:val="00C2164D"/>
    <w:rsid w:val="00C21A51"/>
    <w:rsid w:val="00C21E1D"/>
    <w:rsid w:val="00C220C5"/>
    <w:rsid w:val="00C22721"/>
    <w:rsid w:val="00C232E9"/>
    <w:rsid w:val="00C232EC"/>
    <w:rsid w:val="00C23395"/>
    <w:rsid w:val="00C23EB4"/>
    <w:rsid w:val="00C24A54"/>
    <w:rsid w:val="00C253DD"/>
    <w:rsid w:val="00C25775"/>
    <w:rsid w:val="00C25834"/>
    <w:rsid w:val="00C25A3D"/>
    <w:rsid w:val="00C25F42"/>
    <w:rsid w:val="00C2628C"/>
    <w:rsid w:val="00C26604"/>
    <w:rsid w:val="00C26796"/>
    <w:rsid w:val="00C269C0"/>
    <w:rsid w:val="00C26BB2"/>
    <w:rsid w:val="00C26E6A"/>
    <w:rsid w:val="00C27259"/>
    <w:rsid w:val="00C279F1"/>
    <w:rsid w:val="00C27B21"/>
    <w:rsid w:val="00C27D2E"/>
    <w:rsid w:val="00C30201"/>
    <w:rsid w:val="00C30246"/>
    <w:rsid w:val="00C30280"/>
    <w:rsid w:val="00C316C7"/>
    <w:rsid w:val="00C31892"/>
    <w:rsid w:val="00C31929"/>
    <w:rsid w:val="00C321E2"/>
    <w:rsid w:val="00C32694"/>
    <w:rsid w:val="00C32F8B"/>
    <w:rsid w:val="00C33266"/>
    <w:rsid w:val="00C332D1"/>
    <w:rsid w:val="00C334CF"/>
    <w:rsid w:val="00C3369B"/>
    <w:rsid w:val="00C3380B"/>
    <w:rsid w:val="00C33ED3"/>
    <w:rsid w:val="00C34571"/>
    <w:rsid w:val="00C348AD"/>
    <w:rsid w:val="00C34B65"/>
    <w:rsid w:val="00C350CA"/>
    <w:rsid w:val="00C3671E"/>
    <w:rsid w:val="00C36A8C"/>
    <w:rsid w:val="00C374F1"/>
    <w:rsid w:val="00C37BD4"/>
    <w:rsid w:val="00C411A2"/>
    <w:rsid w:val="00C4143B"/>
    <w:rsid w:val="00C41855"/>
    <w:rsid w:val="00C42060"/>
    <w:rsid w:val="00C42CDB"/>
    <w:rsid w:val="00C42D1F"/>
    <w:rsid w:val="00C43273"/>
    <w:rsid w:val="00C44A1F"/>
    <w:rsid w:val="00C44E45"/>
    <w:rsid w:val="00C45326"/>
    <w:rsid w:val="00C46952"/>
    <w:rsid w:val="00C46B6A"/>
    <w:rsid w:val="00C46C96"/>
    <w:rsid w:val="00C4716B"/>
    <w:rsid w:val="00C505B5"/>
    <w:rsid w:val="00C509D3"/>
    <w:rsid w:val="00C50B90"/>
    <w:rsid w:val="00C50C2F"/>
    <w:rsid w:val="00C50D28"/>
    <w:rsid w:val="00C50FBC"/>
    <w:rsid w:val="00C51144"/>
    <w:rsid w:val="00C52304"/>
    <w:rsid w:val="00C52924"/>
    <w:rsid w:val="00C52AFD"/>
    <w:rsid w:val="00C53870"/>
    <w:rsid w:val="00C53E9A"/>
    <w:rsid w:val="00C54C0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A9F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195"/>
    <w:rsid w:val="00C658DD"/>
    <w:rsid w:val="00C6625E"/>
    <w:rsid w:val="00C66260"/>
    <w:rsid w:val="00C662AF"/>
    <w:rsid w:val="00C66390"/>
    <w:rsid w:val="00C6657A"/>
    <w:rsid w:val="00C671B0"/>
    <w:rsid w:val="00C67F45"/>
    <w:rsid w:val="00C703D8"/>
    <w:rsid w:val="00C709B6"/>
    <w:rsid w:val="00C70CBE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7F7"/>
    <w:rsid w:val="00C76909"/>
    <w:rsid w:val="00C76D45"/>
    <w:rsid w:val="00C76D98"/>
    <w:rsid w:val="00C8021A"/>
    <w:rsid w:val="00C8047D"/>
    <w:rsid w:val="00C804E8"/>
    <w:rsid w:val="00C806E5"/>
    <w:rsid w:val="00C81BEC"/>
    <w:rsid w:val="00C829EA"/>
    <w:rsid w:val="00C82BD2"/>
    <w:rsid w:val="00C82F8E"/>
    <w:rsid w:val="00C8404F"/>
    <w:rsid w:val="00C8410E"/>
    <w:rsid w:val="00C84366"/>
    <w:rsid w:val="00C851B6"/>
    <w:rsid w:val="00C852D9"/>
    <w:rsid w:val="00C8552F"/>
    <w:rsid w:val="00C85ADD"/>
    <w:rsid w:val="00C85DD3"/>
    <w:rsid w:val="00C87143"/>
    <w:rsid w:val="00C875F8"/>
    <w:rsid w:val="00C87C8A"/>
    <w:rsid w:val="00C87F2B"/>
    <w:rsid w:val="00C90B72"/>
    <w:rsid w:val="00C911B6"/>
    <w:rsid w:val="00C9171A"/>
    <w:rsid w:val="00C918C6"/>
    <w:rsid w:val="00C91B56"/>
    <w:rsid w:val="00C928D6"/>
    <w:rsid w:val="00C93699"/>
    <w:rsid w:val="00C943DD"/>
    <w:rsid w:val="00C947AB"/>
    <w:rsid w:val="00C94810"/>
    <w:rsid w:val="00C94957"/>
    <w:rsid w:val="00C9532E"/>
    <w:rsid w:val="00C95AE8"/>
    <w:rsid w:val="00C96BDA"/>
    <w:rsid w:val="00C96D0C"/>
    <w:rsid w:val="00C9714A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1DD3"/>
    <w:rsid w:val="00CA1E0D"/>
    <w:rsid w:val="00CA2045"/>
    <w:rsid w:val="00CA27B6"/>
    <w:rsid w:val="00CA2AD3"/>
    <w:rsid w:val="00CA2F9A"/>
    <w:rsid w:val="00CA425E"/>
    <w:rsid w:val="00CA46B3"/>
    <w:rsid w:val="00CA4D80"/>
    <w:rsid w:val="00CA5718"/>
    <w:rsid w:val="00CA5A92"/>
    <w:rsid w:val="00CA6265"/>
    <w:rsid w:val="00CA653F"/>
    <w:rsid w:val="00CB08E5"/>
    <w:rsid w:val="00CB17B4"/>
    <w:rsid w:val="00CB17E6"/>
    <w:rsid w:val="00CB1977"/>
    <w:rsid w:val="00CB1C2A"/>
    <w:rsid w:val="00CB21EC"/>
    <w:rsid w:val="00CB268D"/>
    <w:rsid w:val="00CB27B5"/>
    <w:rsid w:val="00CB286C"/>
    <w:rsid w:val="00CB2D78"/>
    <w:rsid w:val="00CB3161"/>
    <w:rsid w:val="00CB3666"/>
    <w:rsid w:val="00CB374F"/>
    <w:rsid w:val="00CB3ADE"/>
    <w:rsid w:val="00CB3DE2"/>
    <w:rsid w:val="00CB3E9D"/>
    <w:rsid w:val="00CB4511"/>
    <w:rsid w:val="00CB4CE4"/>
    <w:rsid w:val="00CB50F7"/>
    <w:rsid w:val="00CB56DE"/>
    <w:rsid w:val="00CB5A69"/>
    <w:rsid w:val="00CB5EE0"/>
    <w:rsid w:val="00CB645D"/>
    <w:rsid w:val="00CB72D6"/>
    <w:rsid w:val="00CC054C"/>
    <w:rsid w:val="00CC084E"/>
    <w:rsid w:val="00CC0A28"/>
    <w:rsid w:val="00CC0D3A"/>
    <w:rsid w:val="00CC17E5"/>
    <w:rsid w:val="00CC1994"/>
    <w:rsid w:val="00CC19D4"/>
    <w:rsid w:val="00CC1BAD"/>
    <w:rsid w:val="00CC21C6"/>
    <w:rsid w:val="00CC2387"/>
    <w:rsid w:val="00CC2F50"/>
    <w:rsid w:val="00CC4911"/>
    <w:rsid w:val="00CC4C2B"/>
    <w:rsid w:val="00CC5459"/>
    <w:rsid w:val="00CC54F7"/>
    <w:rsid w:val="00CC5BCE"/>
    <w:rsid w:val="00CC5F1A"/>
    <w:rsid w:val="00CC6150"/>
    <w:rsid w:val="00CC650A"/>
    <w:rsid w:val="00CC687D"/>
    <w:rsid w:val="00CC6A12"/>
    <w:rsid w:val="00CC6C61"/>
    <w:rsid w:val="00CC713C"/>
    <w:rsid w:val="00CC71B3"/>
    <w:rsid w:val="00CC7567"/>
    <w:rsid w:val="00CD02EF"/>
    <w:rsid w:val="00CD03B8"/>
    <w:rsid w:val="00CD2498"/>
    <w:rsid w:val="00CD36FD"/>
    <w:rsid w:val="00CD3810"/>
    <w:rsid w:val="00CD46CA"/>
    <w:rsid w:val="00CD65FB"/>
    <w:rsid w:val="00CD6AC4"/>
    <w:rsid w:val="00CD7BBE"/>
    <w:rsid w:val="00CE003B"/>
    <w:rsid w:val="00CE07E2"/>
    <w:rsid w:val="00CE0ED9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3E44"/>
    <w:rsid w:val="00CF4B1C"/>
    <w:rsid w:val="00CF55BC"/>
    <w:rsid w:val="00CF5811"/>
    <w:rsid w:val="00CF6871"/>
    <w:rsid w:val="00CF6B41"/>
    <w:rsid w:val="00CF6BF8"/>
    <w:rsid w:val="00D028B9"/>
    <w:rsid w:val="00D03522"/>
    <w:rsid w:val="00D036BF"/>
    <w:rsid w:val="00D03BE2"/>
    <w:rsid w:val="00D03F0F"/>
    <w:rsid w:val="00D0493F"/>
    <w:rsid w:val="00D04952"/>
    <w:rsid w:val="00D04E66"/>
    <w:rsid w:val="00D04FC1"/>
    <w:rsid w:val="00D05081"/>
    <w:rsid w:val="00D05379"/>
    <w:rsid w:val="00D05783"/>
    <w:rsid w:val="00D065A2"/>
    <w:rsid w:val="00D06B2C"/>
    <w:rsid w:val="00D06EE6"/>
    <w:rsid w:val="00D071B1"/>
    <w:rsid w:val="00D07D27"/>
    <w:rsid w:val="00D100DB"/>
    <w:rsid w:val="00D1062D"/>
    <w:rsid w:val="00D11CCD"/>
    <w:rsid w:val="00D12FEB"/>
    <w:rsid w:val="00D13521"/>
    <w:rsid w:val="00D159C4"/>
    <w:rsid w:val="00D15F3C"/>
    <w:rsid w:val="00D16834"/>
    <w:rsid w:val="00D16982"/>
    <w:rsid w:val="00D16C52"/>
    <w:rsid w:val="00D16EA5"/>
    <w:rsid w:val="00D17D10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9D6"/>
    <w:rsid w:val="00D23A32"/>
    <w:rsid w:val="00D23EBA"/>
    <w:rsid w:val="00D23F51"/>
    <w:rsid w:val="00D24128"/>
    <w:rsid w:val="00D24C2A"/>
    <w:rsid w:val="00D255D9"/>
    <w:rsid w:val="00D2570A"/>
    <w:rsid w:val="00D26097"/>
    <w:rsid w:val="00D2615E"/>
    <w:rsid w:val="00D268C1"/>
    <w:rsid w:val="00D270F5"/>
    <w:rsid w:val="00D27C90"/>
    <w:rsid w:val="00D300C2"/>
    <w:rsid w:val="00D3022F"/>
    <w:rsid w:val="00D30CCE"/>
    <w:rsid w:val="00D30E90"/>
    <w:rsid w:val="00D310BD"/>
    <w:rsid w:val="00D310DE"/>
    <w:rsid w:val="00D321DC"/>
    <w:rsid w:val="00D332D8"/>
    <w:rsid w:val="00D335AF"/>
    <w:rsid w:val="00D3373B"/>
    <w:rsid w:val="00D34754"/>
    <w:rsid w:val="00D3573C"/>
    <w:rsid w:val="00D3640A"/>
    <w:rsid w:val="00D36495"/>
    <w:rsid w:val="00D36D71"/>
    <w:rsid w:val="00D3740C"/>
    <w:rsid w:val="00D37C6F"/>
    <w:rsid w:val="00D37D8B"/>
    <w:rsid w:val="00D40328"/>
    <w:rsid w:val="00D416FE"/>
    <w:rsid w:val="00D42BA4"/>
    <w:rsid w:val="00D432E5"/>
    <w:rsid w:val="00D4343B"/>
    <w:rsid w:val="00D43A2C"/>
    <w:rsid w:val="00D43B51"/>
    <w:rsid w:val="00D448F0"/>
    <w:rsid w:val="00D44FF3"/>
    <w:rsid w:val="00D456D1"/>
    <w:rsid w:val="00D4598F"/>
    <w:rsid w:val="00D45AFE"/>
    <w:rsid w:val="00D4612F"/>
    <w:rsid w:val="00D4638F"/>
    <w:rsid w:val="00D46752"/>
    <w:rsid w:val="00D46AA6"/>
    <w:rsid w:val="00D47190"/>
    <w:rsid w:val="00D472C9"/>
    <w:rsid w:val="00D478A0"/>
    <w:rsid w:val="00D47F0C"/>
    <w:rsid w:val="00D507B3"/>
    <w:rsid w:val="00D50957"/>
    <w:rsid w:val="00D52086"/>
    <w:rsid w:val="00D5233D"/>
    <w:rsid w:val="00D53EC4"/>
    <w:rsid w:val="00D54E99"/>
    <w:rsid w:val="00D552D7"/>
    <w:rsid w:val="00D55864"/>
    <w:rsid w:val="00D5630B"/>
    <w:rsid w:val="00D56543"/>
    <w:rsid w:val="00D56928"/>
    <w:rsid w:val="00D56961"/>
    <w:rsid w:val="00D56ACC"/>
    <w:rsid w:val="00D56F99"/>
    <w:rsid w:val="00D57261"/>
    <w:rsid w:val="00D6003C"/>
    <w:rsid w:val="00D60065"/>
    <w:rsid w:val="00D605D3"/>
    <w:rsid w:val="00D60D51"/>
    <w:rsid w:val="00D615B2"/>
    <w:rsid w:val="00D61740"/>
    <w:rsid w:val="00D61E54"/>
    <w:rsid w:val="00D61EDA"/>
    <w:rsid w:val="00D634EE"/>
    <w:rsid w:val="00D637B9"/>
    <w:rsid w:val="00D63938"/>
    <w:rsid w:val="00D639E5"/>
    <w:rsid w:val="00D64D7A"/>
    <w:rsid w:val="00D65990"/>
    <w:rsid w:val="00D65DCC"/>
    <w:rsid w:val="00D70D11"/>
    <w:rsid w:val="00D71273"/>
    <w:rsid w:val="00D72CF4"/>
    <w:rsid w:val="00D72D81"/>
    <w:rsid w:val="00D730B1"/>
    <w:rsid w:val="00D7352A"/>
    <w:rsid w:val="00D7431E"/>
    <w:rsid w:val="00D74A28"/>
    <w:rsid w:val="00D74BBB"/>
    <w:rsid w:val="00D74FA6"/>
    <w:rsid w:val="00D75551"/>
    <w:rsid w:val="00D75FF8"/>
    <w:rsid w:val="00D76101"/>
    <w:rsid w:val="00D7671A"/>
    <w:rsid w:val="00D76E56"/>
    <w:rsid w:val="00D77104"/>
    <w:rsid w:val="00D77B5B"/>
    <w:rsid w:val="00D8006B"/>
    <w:rsid w:val="00D80DC6"/>
    <w:rsid w:val="00D81B37"/>
    <w:rsid w:val="00D828A9"/>
    <w:rsid w:val="00D82EAB"/>
    <w:rsid w:val="00D82F85"/>
    <w:rsid w:val="00D8324D"/>
    <w:rsid w:val="00D8393C"/>
    <w:rsid w:val="00D83D63"/>
    <w:rsid w:val="00D83F4A"/>
    <w:rsid w:val="00D85455"/>
    <w:rsid w:val="00D85B4C"/>
    <w:rsid w:val="00D86339"/>
    <w:rsid w:val="00D8639F"/>
    <w:rsid w:val="00D86627"/>
    <w:rsid w:val="00D86EF4"/>
    <w:rsid w:val="00D871C1"/>
    <w:rsid w:val="00D87A42"/>
    <w:rsid w:val="00D87AB1"/>
    <w:rsid w:val="00D90872"/>
    <w:rsid w:val="00D91949"/>
    <w:rsid w:val="00D91AF3"/>
    <w:rsid w:val="00D9465C"/>
    <w:rsid w:val="00D946A5"/>
    <w:rsid w:val="00D950FA"/>
    <w:rsid w:val="00D95C10"/>
    <w:rsid w:val="00D95F17"/>
    <w:rsid w:val="00D96D55"/>
    <w:rsid w:val="00D97264"/>
    <w:rsid w:val="00D97485"/>
    <w:rsid w:val="00D97A8D"/>
    <w:rsid w:val="00D97D67"/>
    <w:rsid w:val="00DA05B6"/>
    <w:rsid w:val="00DA06C6"/>
    <w:rsid w:val="00DA107C"/>
    <w:rsid w:val="00DA1661"/>
    <w:rsid w:val="00DA20CB"/>
    <w:rsid w:val="00DA2AC2"/>
    <w:rsid w:val="00DA2DF8"/>
    <w:rsid w:val="00DA390B"/>
    <w:rsid w:val="00DA46A3"/>
    <w:rsid w:val="00DA4C17"/>
    <w:rsid w:val="00DA4E21"/>
    <w:rsid w:val="00DA591F"/>
    <w:rsid w:val="00DA5B45"/>
    <w:rsid w:val="00DA5CA0"/>
    <w:rsid w:val="00DA6327"/>
    <w:rsid w:val="00DA6D43"/>
    <w:rsid w:val="00DA77CA"/>
    <w:rsid w:val="00DA7D37"/>
    <w:rsid w:val="00DB1054"/>
    <w:rsid w:val="00DB297D"/>
    <w:rsid w:val="00DB2C55"/>
    <w:rsid w:val="00DB2C9F"/>
    <w:rsid w:val="00DB3143"/>
    <w:rsid w:val="00DB4544"/>
    <w:rsid w:val="00DB47A5"/>
    <w:rsid w:val="00DB4928"/>
    <w:rsid w:val="00DB4954"/>
    <w:rsid w:val="00DB5F40"/>
    <w:rsid w:val="00DB5FBD"/>
    <w:rsid w:val="00DB63E3"/>
    <w:rsid w:val="00DB6910"/>
    <w:rsid w:val="00DB7136"/>
    <w:rsid w:val="00DB74B6"/>
    <w:rsid w:val="00DB7F98"/>
    <w:rsid w:val="00DC0611"/>
    <w:rsid w:val="00DC107C"/>
    <w:rsid w:val="00DC2F87"/>
    <w:rsid w:val="00DC31E5"/>
    <w:rsid w:val="00DC3234"/>
    <w:rsid w:val="00DC447E"/>
    <w:rsid w:val="00DC45AA"/>
    <w:rsid w:val="00DC478F"/>
    <w:rsid w:val="00DC4ACE"/>
    <w:rsid w:val="00DC4C35"/>
    <w:rsid w:val="00DC5CA7"/>
    <w:rsid w:val="00DC5D25"/>
    <w:rsid w:val="00DC6FBB"/>
    <w:rsid w:val="00DC6FF1"/>
    <w:rsid w:val="00DC7338"/>
    <w:rsid w:val="00DC75D5"/>
    <w:rsid w:val="00DC7F8E"/>
    <w:rsid w:val="00DD03C8"/>
    <w:rsid w:val="00DD0A91"/>
    <w:rsid w:val="00DD0AD8"/>
    <w:rsid w:val="00DD0B41"/>
    <w:rsid w:val="00DD1384"/>
    <w:rsid w:val="00DD1AC5"/>
    <w:rsid w:val="00DD1CB1"/>
    <w:rsid w:val="00DD2454"/>
    <w:rsid w:val="00DD24E1"/>
    <w:rsid w:val="00DD2597"/>
    <w:rsid w:val="00DD25D0"/>
    <w:rsid w:val="00DD26A9"/>
    <w:rsid w:val="00DD274D"/>
    <w:rsid w:val="00DD441D"/>
    <w:rsid w:val="00DD464C"/>
    <w:rsid w:val="00DD516B"/>
    <w:rsid w:val="00DD583F"/>
    <w:rsid w:val="00DD5EF2"/>
    <w:rsid w:val="00DD753F"/>
    <w:rsid w:val="00DE0423"/>
    <w:rsid w:val="00DE045B"/>
    <w:rsid w:val="00DE0828"/>
    <w:rsid w:val="00DE0D51"/>
    <w:rsid w:val="00DE1783"/>
    <w:rsid w:val="00DE1D23"/>
    <w:rsid w:val="00DE29D9"/>
    <w:rsid w:val="00DE2AEC"/>
    <w:rsid w:val="00DE2F32"/>
    <w:rsid w:val="00DE337C"/>
    <w:rsid w:val="00DE3654"/>
    <w:rsid w:val="00DE4368"/>
    <w:rsid w:val="00DE4D2E"/>
    <w:rsid w:val="00DE4E79"/>
    <w:rsid w:val="00DE569A"/>
    <w:rsid w:val="00DE5AC6"/>
    <w:rsid w:val="00DE5F61"/>
    <w:rsid w:val="00DE74EE"/>
    <w:rsid w:val="00DF1346"/>
    <w:rsid w:val="00DF1F0C"/>
    <w:rsid w:val="00DF1F29"/>
    <w:rsid w:val="00DF1F47"/>
    <w:rsid w:val="00DF2B47"/>
    <w:rsid w:val="00DF2DFD"/>
    <w:rsid w:val="00DF2FAD"/>
    <w:rsid w:val="00DF34C2"/>
    <w:rsid w:val="00DF38C2"/>
    <w:rsid w:val="00DF3BB1"/>
    <w:rsid w:val="00DF4888"/>
    <w:rsid w:val="00DF4C44"/>
    <w:rsid w:val="00DF4E8B"/>
    <w:rsid w:val="00DF5548"/>
    <w:rsid w:val="00DF5A72"/>
    <w:rsid w:val="00DF5BEE"/>
    <w:rsid w:val="00DF669D"/>
    <w:rsid w:val="00DF6B8C"/>
    <w:rsid w:val="00DF7771"/>
    <w:rsid w:val="00DF797A"/>
    <w:rsid w:val="00E0011D"/>
    <w:rsid w:val="00E0104F"/>
    <w:rsid w:val="00E01E20"/>
    <w:rsid w:val="00E0241A"/>
    <w:rsid w:val="00E027E9"/>
    <w:rsid w:val="00E02AE2"/>
    <w:rsid w:val="00E03158"/>
    <w:rsid w:val="00E034C3"/>
    <w:rsid w:val="00E03D54"/>
    <w:rsid w:val="00E03E6D"/>
    <w:rsid w:val="00E04056"/>
    <w:rsid w:val="00E0449C"/>
    <w:rsid w:val="00E05176"/>
    <w:rsid w:val="00E0566F"/>
    <w:rsid w:val="00E061F6"/>
    <w:rsid w:val="00E06460"/>
    <w:rsid w:val="00E06816"/>
    <w:rsid w:val="00E07157"/>
    <w:rsid w:val="00E0795E"/>
    <w:rsid w:val="00E07FA6"/>
    <w:rsid w:val="00E11213"/>
    <w:rsid w:val="00E12269"/>
    <w:rsid w:val="00E13F6F"/>
    <w:rsid w:val="00E143D7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C22"/>
    <w:rsid w:val="00E17E9C"/>
    <w:rsid w:val="00E20657"/>
    <w:rsid w:val="00E213AA"/>
    <w:rsid w:val="00E2152D"/>
    <w:rsid w:val="00E21B7F"/>
    <w:rsid w:val="00E2273F"/>
    <w:rsid w:val="00E230E2"/>
    <w:rsid w:val="00E23983"/>
    <w:rsid w:val="00E26C79"/>
    <w:rsid w:val="00E27093"/>
    <w:rsid w:val="00E27ED5"/>
    <w:rsid w:val="00E30312"/>
    <w:rsid w:val="00E303C9"/>
    <w:rsid w:val="00E322BE"/>
    <w:rsid w:val="00E322DC"/>
    <w:rsid w:val="00E32B92"/>
    <w:rsid w:val="00E332F9"/>
    <w:rsid w:val="00E335BA"/>
    <w:rsid w:val="00E339EB"/>
    <w:rsid w:val="00E34975"/>
    <w:rsid w:val="00E34B4A"/>
    <w:rsid w:val="00E35897"/>
    <w:rsid w:val="00E35C6E"/>
    <w:rsid w:val="00E35E7D"/>
    <w:rsid w:val="00E36105"/>
    <w:rsid w:val="00E3676B"/>
    <w:rsid w:val="00E36C8C"/>
    <w:rsid w:val="00E3769D"/>
    <w:rsid w:val="00E37BD9"/>
    <w:rsid w:val="00E41158"/>
    <w:rsid w:val="00E417AF"/>
    <w:rsid w:val="00E41AA4"/>
    <w:rsid w:val="00E422F9"/>
    <w:rsid w:val="00E43258"/>
    <w:rsid w:val="00E43E24"/>
    <w:rsid w:val="00E5092A"/>
    <w:rsid w:val="00E50B38"/>
    <w:rsid w:val="00E50BB1"/>
    <w:rsid w:val="00E515C1"/>
    <w:rsid w:val="00E51BDE"/>
    <w:rsid w:val="00E52364"/>
    <w:rsid w:val="00E523E4"/>
    <w:rsid w:val="00E52D7B"/>
    <w:rsid w:val="00E531C2"/>
    <w:rsid w:val="00E53639"/>
    <w:rsid w:val="00E5534D"/>
    <w:rsid w:val="00E55846"/>
    <w:rsid w:val="00E55F38"/>
    <w:rsid w:val="00E5610F"/>
    <w:rsid w:val="00E56535"/>
    <w:rsid w:val="00E569EB"/>
    <w:rsid w:val="00E572DA"/>
    <w:rsid w:val="00E57616"/>
    <w:rsid w:val="00E60BD7"/>
    <w:rsid w:val="00E60EDE"/>
    <w:rsid w:val="00E61E08"/>
    <w:rsid w:val="00E61FA9"/>
    <w:rsid w:val="00E6221B"/>
    <w:rsid w:val="00E637DB"/>
    <w:rsid w:val="00E63A0F"/>
    <w:rsid w:val="00E63C72"/>
    <w:rsid w:val="00E645AB"/>
    <w:rsid w:val="00E649FD"/>
    <w:rsid w:val="00E64B2E"/>
    <w:rsid w:val="00E65161"/>
    <w:rsid w:val="00E65AF2"/>
    <w:rsid w:val="00E6666B"/>
    <w:rsid w:val="00E704CC"/>
    <w:rsid w:val="00E70696"/>
    <w:rsid w:val="00E70771"/>
    <w:rsid w:val="00E71CA5"/>
    <w:rsid w:val="00E72F0E"/>
    <w:rsid w:val="00E73490"/>
    <w:rsid w:val="00E739DA"/>
    <w:rsid w:val="00E74E00"/>
    <w:rsid w:val="00E74F73"/>
    <w:rsid w:val="00E75997"/>
    <w:rsid w:val="00E75DA7"/>
    <w:rsid w:val="00E76005"/>
    <w:rsid w:val="00E76C8D"/>
    <w:rsid w:val="00E76D10"/>
    <w:rsid w:val="00E76DDD"/>
    <w:rsid w:val="00E76E37"/>
    <w:rsid w:val="00E7745C"/>
    <w:rsid w:val="00E77B5C"/>
    <w:rsid w:val="00E80961"/>
    <w:rsid w:val="00E82876"/>
    <w:rsid w:val="00E83062"/>
    <w:rsid w:val="00E842A2"/>
    <w:rsid w:val="00E847E8"/>
    <w:rsid w:val="00E84831"/>
    <w:rsid w:val="00E84AB3"/>
    <w:rsid w:val="00E84B4E"/>
    <w:rsid w:val="00E84D2C"/>
    <w:rsid w:val="00E85087"/>
    <w:rsid w:val="00E85564"/>
    <w:rsid w:val="00E85B58"/>
    <w:rsid w:val="00E85BCF"/>
    <w:rsid w:val="00E864AD"/>
    <w:rsid w:val="00E8670A"/>
    <w:rsid w:val="00E868E1"/>
    <w:rsid w:val="00E87121"/>
    <w:rsid w:val="00E872CA"/>
    <w:rsid w:val="00E87FBF"/>
    <w:rsid w:val="00E91497"/>
    <w:rsid w:val="00E91F0C"/>
    <w:rsid w:val="00E92154"/>
    <w:rsid w:val="00E92840"/>
    <w:rsid w:val="00E929AA"/>
    <w:rsid w:val="00E929CD"/>
    <w:rsid w:val="00E936A7"/>
    <w:rsid w:val="00E93762"/>
    <w:rsid w:val="00E9393D"/>
    <w:rsid w:val="00E9398F"/>
    <w:rsid w:val="00E939DE"/>
    <w:rsid w:val="00E93CD6"/>
    <w:rsid w:val="00E944E2"/>
    <w:rsid w:val="00E946FF"/>
    <w:rsid w:val="00E94BA6"/>
    <w:rsid w:val="00E95062"/>
    <w:rsid w:val="00E95523"/>
    <w:rsid w:val="00E96270"/>
    <w:rsid w:val="00E9663F"/>
    <w:rsid w:val="00E96CEF"/>
    <w:rsid w:val="00E96F30"/>
    <w:rsid w:val="00E97045"/>
    <w:rsid w:val="00E9749D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132"/>
    <w:rsid w:val="00EA2676"/>
    <w:rsid w:val="00EA276B"/>
    <w:rsid w:val="00EA3870"/>
    <w:rsid w:val="00EA3B92"/>
    <w:rsid w:val="00EA3C34"/>
    <w:rsid w:val="00EA4351"/>
    <w:rsid w:val="00EA5D5B"/>
    <w:rsid w:val="00EA5E20"/>
    <w:rsid w:val="00EA5F96"/>
    <w:rsid w:val="00EA688C"/>
    <w:rsid w:val="00EA7CFA"/>
    <w:rsid w:val="00EA7FB8"/>
    <w:rsid w:val="00EB09F7"/>
    <w:rsid w:val="00EB291F"/>
    <w:rsid w:val="00EB2D82"/>
    <w:rsid w:val="00EB34E8"/>
    <w:rsid w:val="00EB3AC4"/>
    <w:rsid w:val="00EB4432"/>
    <w:rsid w:val="00EB49A7"/>
    <w:rsid w:val="00EB4E66"/>
    <w:rsid w:val="00EB5253"/>
    <w:rsid w:val="00EB615F"/>
    <w:rsid w:val="00EB623B"/>
    <w:rsid w:val="00EB77B7"/>
    <w:rsid w:val="00EB7B9D"/>
    <w:rsid w:val="00EB7BBF"/>
    <w:rsid w:val="00EB7EF3"/>
    <w:rsid w:val="00EC06D8"/>
    <w:rsid w:val="00EC26D8"/>
    <w:rsid w:val="00EC2780"/>
    <w:rsid w:val="00EC2B83"/>
    <w:rsid w:val="00EC2DD1"/>
    <w:rsid w:val="00EC320A"/>
    <w:rsid w:val="00EC35E7"/>
    <w:rsid w:val="00EC36C5"/>
    <w:rsid w:val="00EC37AA"/>
    <w:rsid w:val="00EC3C2E"/>
    <w:rsid w:val="00EC42DC"/>
    <w:rsid w:val="00EC4D9C"/>
    <w:rsid w:val="00EC4DC6"/>
    <w:rsid w:val="00EC5360"/>
    <w:rsid w:val="00EC61B3"/>
    <w:rsid w:val="00EC62A8"/>
    <w:rsid w:val="00EC6897"/>
    <w:rsid w:val="00EC742B"/>
    <w:rsid w:val="00EC7634"/>
    <w:rsid w:val="00EC7E45"/>
    <w:rsid w:val="00ED0648"/>
    <w:rsid w:val="00ED08CE"/>
    <w:rsid w:val="00ED0BEB"/>
    <w:rsid w:val="00ED1629"/>
    <w:rsid w:val="00ED16B0"/>
    <w:rsid w:val="00ED17C2"/>
    <w:rsid w:val="00ED2169"/>
    <w:rsid w:val="00ED264B"/>
    <w:rsid w:val="00ED2859"/>
    <w:rsid w:val="00ED359F"/>
    <w:rsid w:val="00ED387E"/>
    <w:rsid w:val="00ED389B"/>
    <w:rsid w:val="00ED3CA6"/>
    <w:rsid w:val="00ED3EEC"/>
    <w:rsid w:val="00ED488C"/>
    <w:rsid w:val="00ED4A99"/>
    <w:rsid w:val="00ED6120"/>
    <w:rsid w:val="00ED67FB"/>
    <w:rsid w:val="00ED6ADE"/>
    <w:rsid w:val="00ED6C11"/>
    <w:rsid w:val="00ED6C28"/>
    <w:rsid w:val="00ED72F1"/>
    <w:rsid w:val="00EE1AD1"/>
    <w:rsid w:val="00EE2BC9"/>
    <w:rsid w:val="00EE2C6E"/>
    <w:rsid w:val="00EE2F3E"/>
    <w:rsid w:val="00EE3185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E7E7A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16B"/>
    <w:rsid w:val="00F0133E"/>
    <w:rsid w:val="00F01503"/>
    <w:rsid w:val="00F01632"/>
    <w:rsid w:val="00F02FD0"/>
    <w:rsid w:val="00F0314B"/>
    <w:rsid w:val="00F03305"/>
    <w:rsid w:val="00F034C6"/>
    <w:rsid w:val="00F038A5"/>
    <w:rsid w:val="00F04C4C"/>
    <w:rsid w:val="00F05699"/>
    <w:rsid w:val="00F06119"/>
    <w:rsid w:val="00F062F1"/>
    <w:rsid w:val="00F06F39"/>
    <w:rsid w:val="00F07111"/>
    <w:rsid w:val="00F07C1B"/>
    <w:rsid w:val="00F07C53"/>
    <w:rsid w:val="00F07DD1"/>
    <w:rsid w:val="00F100B8"/>
    <w:rsid w:val="00F10DB4"/>
    <w:rsid w:val="00F110E6"/>
    <w:rsid w:val="00F1161A"/>
    <w:rsid w:val="00F11B76"/>
    <w:rsid w:val="00F11C16"/>
    <w:rsid w:val="00F12AD0"/>
    <w:rsid w:val="00F12C03"/>
    <w:rsid w:val="00F12DA8"/>
    <w:rsid w:val="00F13A37"/>
    <w:rsid w:val="00F142FC"/>
    <w:rsid w:val="00F14498"/>
    <w:rsid w:val="00F15007"/>
    <w:rsid w:val="00F15201"/>
    <w:rsid w:val="00F16814"/>
    <w:rsid w:val="00F1733C"/>
    <w:rsid w:val="00F17393"/>
    <w:rsid w:val="00F17533"/>
    <w:rsid w:val="00F177B2"/>
    <w:rsid w:val="00F20C17"/>
    <w:rsid w:val="00F20C95"/>
    <w:rsid w:val="00F21C4A"/>
    <w:rsid w:val="00F21C79"/>
    <w:rsid w:val="00F22D91"/>
    <w:rsid w:val="00F22E95"/>
    <w:rsid w:val="00F2347C"/>
    <w:rsid w:val="00F23908"/>
    <w:rsid w:val="00F23B13"/>
    <w:rsid w:val="00F24F60"/>
    <w:rsid w:val="00F250D8"/>
    <w:rsid w:val="00F25B77"/>
    <w:rsid w:val="00F26332"/>
    <w:rsid w:val="00F2788E"/>
    <w:rsid w:val="00F302A5"/>
    <w:rsid w:val="00F309AB"/>
    <w:rsid w:val="00F30C1D"/>
    <w:rsid w:val="00F30D42"/>
    <w:rsid w:val="00F31038"/>
    <w:rsid w:val="00F32469"/>
    <w:rsid w:val="00F32717"/>
    <w:rsid w:val="00F327D0"/>
    <w:rsid w:val="00F332E6"/>
    <w:rsid w:val="00F33769"/>
    <w:rsid w:val="00F3554D"/>
    <w:rsid w:val="00F35C13"/>
    <w:rsid w:val="00F37B58"/>
    <w:rsid w:val="00F37DFF"/>
    <w:rsid w:val="00F40184"/>
    <w:rsid w:val="00F41970"/>
    <w:rsid w:val="00F43D14"/>
    <w:rsid w:val="00F441D6"/>
    <w:rsid w:val="00F44312"/>
    <w:rsid w:val="00F44569"/>
    <w:rsid w:val="00F44ACC"/>
    <w:rsid w:val="00F45078"/>
    <w:rsid w:val="00F45BE9"/>
    <w:rsid w:val="00F45DC1"/>
    <w:rsid w:val="00F46053"/>
    <w:rsid w:val="00F461EF"/>
    <w:rsid w:val="00F46531"/>
    <w:rsid w:val="00F467DD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CA4"/>
    <w:rsid w:val="00F52F69"/>
    <w:rsid w:val="00F53379"/>
    <w:rsid w:val="00F53FDE"/>
    <w:rsid w:val="00F540E5"/>
    <w:rsid w:val="00F5421D"/>
    <w:rsid w:val="00F54810"/>
    <w:rsid w:val="00F56793"/>
    <w:rsid w:val="00F56F03"/>
    <w:rsid w:val="00F57F43"/>
    <w:rsid w:val="00F60945"/>
    <w:rsid w:val="00F60A0E"/>
    <w:rsid w:val="00F60A4C"/>
    <w:rsid w:val="00F61415"/>
    <w:rsid w:val="00F61439"/>
    <w:rsid w:val="00F6187D"/>
    <w:rsid w:val="00F61B4C"/>
    <w:rsid w:val="00F61C50"/>
    <w:rsid w:val="00F621C4"/>
    <w:rsid w:val="00F62617"/>
    <w:rsid w:val="00F62752"/>
    <w:rsid w:val="00F63BD8"/>
    <w:rsid w:val="00F63CDA"/>
    <w:rsid w:val="00F643FC"/>
    <w:rsid w:val="00F647C9"/>
    <w:rsid w:val="00F64D3B"/>
    <w:rsid w:val="00F6511E"/>
    <w:rsid w:val="00F651BB"/>
    <w:rsid w:val="00F65C46"/>
    <w:rsid w:val="00F65CE2"/>
    <w:rsid w:val="00F66B29"/>
    <w:rsid w:val="00F676A0"/>
    <w:rsid w:val="00F70770"/>
    <w:rsid w:val="00F70B12"/>
    <w:rsid w:val="00F714A9"/>
    <w:rsid w:val="00F719EE"/>
    <w:rsid w:val="00F71F8F"/>
    <w:rsid w:val="00F722DB"/>
    <w:rsid w:val="00F724E4"/>
    <w:rsid w:val="00F736A6"/>
    <w:rsid w:val="00F73B93"/>
    <w:rsid w:val="00F74A5B"/>
    <w:rsid w:val="00F74F93"/>
    <w:rsid w:val="00F75310"/>
    <w:rsid w:val="00F8062C"/>
    <w:rsid w:val="00F83A87"/>
    <w:rsid w:val="00F83AA6"/>
    <w:rsid w:val="00F8483F"/>
    <w:rsid w:val="00F84F5A"/>
    <w:rsid w:val="00F85592"/>
    <w:rsid w:val="00F85BC7"/>
    <w:rsid w:val="00F85C4C"/>
    <w:rsid w:val="00F86750"/>
    <w:rsid w:val="00F86C7C"/>
    <w:rsid w:val="00F900B5"/>
    <w:rsid w:val="00F90B7F"/>
    <w:rsid w:val="00F91609"/>
    <w:rsid w:val="00F91BC1"/>
    <w:rsid w:val="00F92012"/>
    <w:rsid w:val="00F920A7"/>
    <w:rsid w:val="00F923C3"/>
    <w:rsid w:val="00F92EF7"/>
    <w:rsid w:val="00F9300D"/>
    <w:rsid w:val="00F930E5"/>
    <w:rsid w:val="00F9475F"/>
    <w:rsid w:val="00F95888"/>
    <w:rsid w:val="00F958C7"/>
    <w:rsid w:val="00F95E86"/>
    <w:rsid w:val="00F964A9"/>
    <w:rsid w:val="00F96FF5"/>
    <w:rsid w:val="00F9713D"/>
    <w:rsid w:val="00F976B7"/>
    <w:rsid w:val="00FA0363"/>
    <w:rsid w:val="00FA0C22"/>
    <w:rsid w:val="00FA1712"/>
    <w:rsid w:val="00FA20B7"/>
    <w:rsid w:val="00FA20BA"/>
    <w:rsid w:val="00FA2572"/>
    <w:rsid w:val="00FA272B"/>
    <w:rsid w:val="00FA2A28"/>
    <w:rsid w:val="00FA2D61"/>
    <w:rsid w:val="00FA3356"/>
    <w:rsid w:val="00FA3710"/>
    <w:rsid w:val="00FA3AE0"/>
    <w:rsid w:val="00FA45D6"/>
    <w:rsid w:val="00FA4AF8"/>
    <w:rsid w:val="00FA5426"/>
    <w:rsid w:val="00FA5DCC"/>
    <w:rsid w:val="00FA6506"/>
    <w:rsid w:val="00FA6639"/>
    <w:rsid w:val="00FA6D1D"/>
    <w:rsid w:val="00FB009E"/>
    <w:rsid w:val="00FB035A"/>
    <w:rsid w:val="00FB0AB5"/>
    <w:rsid w:val="00FB135F"/>
    <w:rsid w:val="00FB1747"/>
    <w:rsid w:val="00FB1FA5"/>
    <w:rsid w:val="00FB235F"/>
    <w:rsid w:val="00FB3FDE"/>
    <w:rsid w:val="00FB522F"/>
    <w:rsid w:val="00FB56BC"/>
    <w:rsid w:val="00FB60FB"/>
    <w:rsid w:val="00FB640A"/>
    <w:rsid w:val="00FB6563"/>
    <w:rsid w:val="00FB688E"/>
    <w:rsid w:val="00FC022F"/>
    <w:rsid w:val="00FC0CB0"/>
    <w:rsid w:val="00FC178E"/>
    <w:rsid w:val="00FC1C55"/>
    <w:rsid w:val="00FC1CCA"/>
    <w:rsid w:val="00FC24B3"/>
    <w:rsid w:val="00FC2EE3"/>
    <w:rsid w:val="00FC32BA"/>
    <w:rsid w:val="00FC34AD"/>
    <w:rsid w:val="00FC351F"/>
    <w:rsid w:val="00FC4982"/>
    <w:rsid w:val="00FC4DCB"/>
    <w:rsid w:val="00FC53EB"/>
    <w:rsid w:val="00FC55A5"/>
    <w:rsid w:val="00FC5864"/>
    <w:rsid w:val="00FC607C"/>
    <w:rsid w:val="00FC619F"/>
    <w:rsid w:val="00FC66E6"/>
    <w:rsid w:val="00FC6FA3"/>
    <w:rsid w:val="00FC7004"/>
    <w:rsid w:val="00FD06ED"/>
    <w:rsid w:val="00FD0AAF"/>
    <w:rsid w:val="00FD103C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6998"/>
    <w:rsid w:val="00FD7319"/>
    <w:rsid w:val="00FD79A8"/>
    <w:rsid w:val="00FE05E8"/>
    <w:rsid w:val="00FE098C"/>
    <w:rsid w:val="00FE0C35"/>
    <w:rsid w:val="00FE138A"/>
    <w:rsid w:val="00FE1EB7"/>
    <w:rsid w:val="00FE29A2"/>
    <w:rsid w:val="00FE2C53"/>
    <w:rsid w:val="00FE378A"/>
    <w:rsid w:val="00FE6217"/>
    <w:rsid w:val="00FE66E3"/>
    <w:rsid w:val="00FE6B89"/>
    <w:rsid w:val="00FE7294"/>
    <w:rsid w:val="00FE746F"/>
    <w:rsid w:val="00FE7E8B"/>
    <w:rsid w:val="00FF0899"/>
    <w:rsid w:val="00FF0AF7"/>
    <w:rsid w:val="00FF1A24"/>
    <w:rsid w:val="00FF1B86"/>
    <w:rsid w:val="00FF21D6"/>
    <w:rsid w:val="00FF21EA"/>
    <w:rsid w:val="00FF27ED"/>
    <w:rsid w:val="00FF2AEC"/>
    <w:rsid w:val="00FF2CFC"/>
    <w:rsid w:val="00FF3413"/>
    <w:rsid w:val="00FF38B1"/>
    <w:rsid w:val="00FF42F3"/>
    <w:rsid w:val="00FF45C1"/>
    <w:rsid w:val="00FF51FE"/>
    <w:rsid w:val="00FF5269"/>
    <w:rsid w:val="00FF5583"/>
    <w:rsid w:val="00FF595D"/>
    <w:rsid w:val="00FF5A6D"/>
    <w:rsid w:val="00FF5A77"/>
    <w:rsid w:val="00FF648D"/>
    <w:rsid w:val="00FF6FC2"/>
    <w:rsid w:val="00FF7213"/>
    <w:rsid w:val="00FF76E9"/>
    <w:rsid w:val="00FF77F4"/>
    <w:rsid w:val="0173B7D8"/>
    <w:rsid w:val="01BAD2A3"/>
    <w:rsid w:val="023021F8"/>
    <w:rsid w:val="02354A50"/>
    <w:rsid w:val="04412F3E"/>
    <w:rsid w:val="049302BC"/>
    <w:rsid w:val="04DAF72D"/>
    <w:rsid w:val="05E5E944"/>
    <w:rsid w:val="065A7D33"/>
    <w:rsid w:val="06C91713"/>
    <w:rsid w:val="072E4A66"/>
    <w:rsid w:val="07DE3CAB"/>
    <w:rsid w:val="08056DA4"/>
    <w:rsid w:val="08492FA7"/>
    <w:rsid w:val="0885D890"/>
    <w:rsid w:val="08C1E12F"/>
    <w:rsid w:val="08D30014"/>
    <w:rsid w:val="08DFC4EF"/>
    <w:rsid w:val="0904F921"/>
    <w:rsid w:val="090807F5"/>
    <w:rsid w:val="093A098F"/>
    <w:rsid w:val="09A4CF5A"/>
    <w:rsid w:val="0B088285"/>
    <w:rsid w:val="0B950C47"/>
    <w:rsid w:val="0B99C256"/>
    <w:rsid w:val="0BAA4A5A"/>
    <w:rsid w:val="0BBAE57F"/>
    <w:rsid w:val="0BE8A612"/>
    <w:rsid w:val="0BF457F2"/>
    <w:rsid w:val="0BFE5BC2"/>
    <w:rsid w:val="0C40DCCF"/>
    <w:rsid w:val="0C551D2C"/>
    <w:rsid w:val="0CF58577"/>
    <w:rsid w:val="0D00604C"/>
    <w:rsid w:val="0D902853"/>
    <w:rsid w:val="0DE13713"/>
    <w:rsid w:val="0E2DAD1F"/>
    <w:rsid w:val="0E316FFF"/>
    <w:rsid w:val="0FBE98A0"/>
    <w:rsid w:val="114DA098"/>
    <w:rsid w:val="11546A7D"/>
    <w:rsid w:val="1172F6CD"/>
    <w:rsid w:val="1187B175"/>
    <w:rsid w:val="120E12CB"/>
    <w:rsid w:val="12702003"/>
    <w:rsid w:val="130448B8"/>
    <w:rsid w:val="1409BF63"/>
    <w:rsid w:val="141474E0"/>
    <w:rsid w:val="1431AB94"/>
    <w:rsid w:val="15159AC2"/>
    <w:rsid w:val="15A2BC26"/>
    <w:rsid w:val="15D73B6E"/>
    <w:rsid w:val="1608FC22"/>
    <w:rsid w:val="16172696"/>
    <w:rsid w:val="1637D3B3"/>
    <w:rsid w:val="16506012"/>
    <w:rsid w:val="1797D099"/>
    <w:rsid w:val="17A60BD3"/>
    <w:rsid w:val="18504E97"/>
    <w:rsid w:val="187FF5A2"/>
    <w:rsid w:val="18B26405"/>
    <w:rsid w:val="19D623E7"/>
    <w:rsid w:val="1A05F639"/>
    <w:rsid w:val="1A7CA9BA"/>
    <w:rsid w:val="1B0F63B6"/>
    <w:rsid w:val="1C0DAE56"/>
    <w:rsid w:val="1C3924CB"/>
    <w:rsid w:val="1C3C8DE6"/>
    <w:rsid w:val="1C562F3C"/>
    <w:rsid w:val="1CF549FB"/>
    <w:rsid w:val="1E43F466"/>
    <w:rsid w:val="1E6268F7"/>
    <w:rsid w:val="1EB5537F"/>
    <w:rsid w:val="1F64F557"/>
    <w:rsid w:val="20D71191"/>
    <w:rsid w:val="2104265C"/>
    <w:rsid w:val="21103623"/>
    <w:rsid w:val="21BEE14B"/>
    <w:rsid w:val="21BEFAA0"/>
    <w:rsid w:val="21C67224"/>
    <w:rsid w:val="2292BDED"/>
    <w:rsid w:val="22DB36C9"/>
    <w:rsid w:val="23828AC3"/>
    <w:rsid w:val="2398B82F"/>
    <w:rsid w:val="24A26793"/>
    <w:rsid w:val="25C500CB"/>
    <w:rsid w:val="26372415"/>
    <w:rsid w:val="2715FBA2"/>
    <w:rsid w:val="2749A414"/>
    <w:rsid w:val="27934545"/>
    <w:rsid w:val="283ED430"/>
    <w:rsid w:val="28537A50"/>
    <w:rsid w:val="286EAED5"/>
    <w:rsid w:val="28A52810"/>
    <w:rsid w:val="297A6605"/>
    <w:rsid w:val="2A2A28DF"/>
    <w:rsid w:val="2A638181"/>
    <w:rsid w:val="2A6BF317"/>
    <w:rsid w:val="2A73944E"/>
    <w:rsid w:val="2B486CE2"/>
    <w:rsid w:val="2B6E8524"/>
    <w:rsid w:val="2C52AF70"/>
    <w:rsid w:val="2C7BE20C"/>
    <w:rsid w:val="2D1328B4"/>
    <w:rsid w:val="2D141993"/>
    <w:rsid w:val="2E9EFE7E"/>
    <w:rsid w:val="2F0F25A4"/>
    <w:rsid w:val="2F3C6F9B"/>
    <w:rsid w:val="2F603E47"/>
    <w:rsid w:val="2F69650A"/>
    <w:rsid w:val="2FD577F7"/>
    <w:rsid w:val="2FFD6DCC"/>
    <w:rsid w:val="3059B8B8"/>
    <w:rsid w:val="309B42C2"/>
    <w:rsid w:val="317873CD"/>
    <w:rsid w:val="31C1F411"/>
    <w:rsid w:val="31E1D052"/>
    <w:rsid w:val="31F94BC3"/>
    <w:rsid w:val="31FFEC64"/>
    <w:rsid w:val="327EA633"/>
    <w:rsid w:val="3335A473"/>
    <w:rsid w:val="33B61D1A"/>
    <w:rsid w:val="33B9DC01"/>
    <w:rsid w:val="34889A51"/>
    <w:rsid w:val="349DB074"/>
    <w:rsid w:val="34A68084"/>
    <w:rsid w:val="3589FE77"/>
    <w:rsid w:val="35B646F5"/>
    <w:rsid w:val="35F7562B"/>
    <w:rsid w:val="362AD6ED"/>
    <w:rsid w:val="3662B7B2"/>
    <w:rsid w:val="368CCECB"/>
    <w:rsid w:val="3741B5C1"/>
    <w:rsid w:val="388CD236"/>
    <w:rsid w:val="39363850"/>
    <w:rsid w:val="39A27619"/>
    <w:rsid w:val="3A56FA67"/>
    <w:rsid w:val="3A5E3F30"/>
    <w:rsid w:val="3A6F2248"/>
    <w:rsid w:val="3AF1C957"/>
    <w:rsid w:val="3B5CEB8D"/>
    <w:rsid w:val="3D67E651"/>
    <w:rsid w:val="3D926740"/>
    <w:rsid w:val="3D9D032F"/>
    <w:rsid w:val="3DADD1AB"/>
    <w:rsid w:val="3EB51BCD"/>
    <w:rsid w:val="3FC798D8"/>
    <w:rsid w:val="41204C94"/>
    <w:rsid w:val="4189A5B2"/>
    <w:rsid w:val="418ECF8E"/>
    <w:rsid w:val="419C52C0"/>
    <w:rsid w:val="41BA040A"/>
    <w:rsid w:val="428AA7B8"/>
    <w:rsid w:val="42DC77DF"/>
    <w:rsid w:val="44560DCB"/>
    <w:rsid w:val="4555EE41"/>
    <w:rsid w:val="4599C782"/>
    <w:rsid w:val="46117CF7"/>
    <w:rsid w:val="465CF7BD"/>
    <w:rsid w:val="4714EC07"/>
    <w:rsid w:val="477A19D9"/>
    <w:rsid w:val="47ABBA39"/>
    <w:rsid w:val="47EB8E3C"/>
    <w:rsid w:val="48B4D0A2"/>
    <w:rsid w:val="490BF53D"/>
    <w:rsid w:val="497A6723"/>
    <w:rsid w:val="49F7CE74"/>
    <w:rsid w:val="4A53AB60"/>
    <w:rsid w:val="4A56800D"/>
    <w:rsid w:val="4A72C35A"/>
    <w:rsid w:val="4A946902"/>
    <w:rsid w:val="4B06B3AA"/>
    <w:rsid w:val="4B2B0348"/>
    <w:rsid w:val="4BA0626A"/>
    <w:rsid w:val="4C1E9621"/>
    <w:rsid w:val="4C210E5A"/>
    <w:rsid w:val="4D1800AD"/>
    <w:rsid w:val="4D283702"/>
    <w:rsid w:val="4ED6C65D"/>
    <w:rsid w:val="4EF626C9"/>
    <w:rsid w:val="4F24E69D"/>
    <w:rsid w:val="4F3519B9"/>
    <w:rsid w:val="4F5DE4B6"/>
    <w:rsid w:val="4F62122E"/>
    <w:rsid w:val="4F897728"/>
    <w:rsid w:val="503D17E6"/>
    <w:rsid w:val="50B504F0"/>
    <w:rsid w:val="51811C6F"/>
    <w:rsid w:val="5182E2BE"/>
    <w:rsid w:val="52594F6F"/>
    <w:rsid w:val="527CC581"/>
    <w:rsid w:val="52EB4452"/>
    <w:rsid w:val="53870F5A"/>
    <w:rsid w:val="5472C9EC"/>
    <w:rsid w:val="54781D42"/>
    <w:rsid w:val="54C5E7F0"/>
    <w:rsid w:val="55769AE3"/>
    <w:rsid w:val="5578DD48"/>
    <w:rsid w:val="55D9FC68"/>
    <w:rsid w:val="567B090D"/>
    <w:rsid w:val="56A664E7"/>
    <w:rsid w:val="56C3F70A"/>
    <w:rsid w:val="5700410A"/>
    <w:rsid w:val="572EDF59"/>
    <w:rsid w:val="5816D96E"/>
    <w:rsid w:val="58C7DEC2"/>
    <w:rsid w:val="58EDB56C"/>
    <w:rsid w:val="591F34EC"/>
    <w:rsid w:val="592EF793"/>
    <w:rsid w:val="595AA48A"/>
    <w:rsid w:val="59A5E0FF"/>
    <w:rsid w:val="59BEB75F"/>
    <w:rsid w:val="59E2CC37"/>
    <w:rsid w:val="5A0DCA8E"/>
    <w:rsid w:val="5B614656"/>
    <w:rsid w:val="5B9C260F"/>
    <w:rsid w:val="5C9CDBFC"/>
    <w:rsid w:val="5CA0265B"/>
    <w:rsid w:val="5CE2265D"/>
    <w:rsid w:val="5D4B7CFE"/>
    <w:rsid w:val="5D7032A2"/>
    <w:rsid w:val="5DB05537"/>
    <w:rsid w:val="5DB79209"/>
    <w:rsid w:val="5DD5F593"/>
    <w:rsid w:val="5DFD06DB"/>
    <w:rsid w:val="5E0CC797"/>
    <w:rsid w:val="5E51D7DB"/>
    <w:rsid w:val="5EE98548"/>
    <w:rsid w:val="5FD6DDBF"/>
    <w:rsid w:val="5FD8460C"/>
    <w:rsid w:val="5FE9D7C0"/>
    <w:rsid w:val="60EE0FCF"/>
    <w:rsid w:val="60EF32CB"/>
    <w:rsid w:val="612A344C"/>
    <w:rsid w:val="6173977E"/>
    <w:rsid w:val="619B2096"/>
    <w:rsid w:val="61C8C6AA"/>
    <w:rsid w:val="61EEA0EF"/>
    <w:rsid w:val="631DA7C5"/>
    <w:rsid w:val="633CDFC3"/>
    <w:rsid w:val="636E0DA6"/>
    <w:rsid w:val="63ADEF39"/>
    <w:rsid w:val="63FFB62B"/>
    <w:rsid w:val="641DDE9C"/>
    <w:rsid w:val="646E7ED5"/>
    <w:rsid w:val="646F085E"/>
    <w:rsid w:val="64BC10DF"/>
    <w:rsid w:val="64DC719B"/>
    <w:rsid w:val="6612171E"/>
    <w:rsid w:val="67DEEACE"/>
    <w:rsid w:val="67EF6CE1"/>
    <w:rsid w:val="67F49898"/>
    <w:rsid w:val="685339DC"/>
    <w:rsid w:val="6886491C"/>
    <w:rsid w:val="6898F480"/>
    <w:rsid w:val="689D8A79"/>
    <w:rsid w:val="68CFCB45"/>
    <w:rsid w:val="693CF07F"/>
    <w:rsid w:val="69C27162"/>
    <w:rsid w:val="6AE80CD9"/>
    <w:rsid w:val="6B10F22C"/>
    <w:rsid w:val="6B55F615"/>
    <w:rsid w:val="6B5A3837"/>
    <w:rsid w:val="6BB42EE0"/>
    <w:rsid w:val="6C1B4E46"/>
    <w:rsid w:val="6C58C251"/>
    <w:rsid w:val="6C6E31AC"/>
    <w:rsid w:val="6C8158A2"/>
    <w:rsid w:val="6D31ADF2"/>
    <w:rsid w:val="6D340720"/>
    <w:rsid w:val="6DC43D92"/>
    <w:rsid w:val="6E251689"/>
    <w:rsid w:val="6F034F7B"/>
    <w:rsid w:val="6F9BFF0C"/>
    <w:rsid w:val="6FEECD38"/>
    <w:rsid w:val="7058A028"/>
    <w:rsid w:val="70D70110"/>
    <w:rsid w:val="70EA6960"/>
    <w:rsid w:val="7150E9D6"/>
    <w:rsid w:val="734FC6A4"/>
    <w:rsid w:val="737A6DC2"/>
    <w:rsid w:val="73FF0A10"/>
    <w:rsid w:val="742EE3A8"/>
    <w:rsid w:val="7489AF76"/>
    <w:rsid w:val="75115235"/>
    <w:rsid w:val="75F05C65"/>
    <w:rsid w:val="76FB0EB5"/>
    <w:rsid w:val="77472E0C"/>
    <w:rsid w:val="77B2D072"/>
    <w:rsid w:val="7807D348"/>
    <w:rsid w:val="792D386D"/>
    <w:rsid w:val="79839256"/>
    <w:rsid w:val="7A0239BE"/>
    <w:rsid w:val="7A121146"/>
    <w:rsid w:val="7A845176"/>
    <w:rsid w:val="7B4D3B52"/>
    <w:rsid w:val="7BDC5525"/>
    <w:rsid w:val="7C5B5B58"/>
    <w:rsid w:val="7CB44373"/>
    <w:rsid w:val="7D320E1C"/>
    <w:rsid w:val="7D321174"/>
    <w:rsid w:val="7DA6A3DE"/>
    <w:rsid w:val="7E3B3A53"/>
    <w:rsid w:val="7E5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02C2DBB7-ADE0-45D9-ADEC-10B5F4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1D3637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1D3637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2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1D3637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28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1D3637"/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1D3637"/>
    <w:rPr>
      <w:rFonts w:asciiTheme="minorHAnsi" w:eastAsiaTheme="majorEastAsia" w:hAnsiTheme="minorHAnsi" w:cstheme="majorBidi"/>
      <w:b/>
      <w:color w:val="003865" w:themeColor="accent1"/>
      <w:spacing w:val="-5"/>
      <w:sz w:val="32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1D3637"/>
    <w:rPr>
      <w:rFonts w:asciiTheme="minorHAnsi" w:eastAsiaTheme="majorEastAsia" w:hAnsiTheme="minorHAnsi" w:cstheme="majorBidi"/>
      <w:color w:val="003865" w:themeColor="accent1"/>
      <w:sz w:val="28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61083E"/>
    <w:pPr>
      <w:numPr>
        <w:numId w:val="23"/>
      </w:numPr>
      <w:spacing w:before="60" w:after="60"/>
      <w:contextualSpacing/>
    </w:pPr>
    <w:rPr>
      <w:bCs/>
      <w:szCs w:val="20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4565EE"/>
    <w:pPr>
      <w:keepNext/>
      <w:suppressAutoHyphens w:val="0"/>
      <w:spacing w:before="24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9C21FC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5D0AB8"/>
    <w:pPr>
      <w:numPr>
        <w:ilvl w:val="1"/>
      </w:numPr>
      <w:spacing w:after="3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5D0AB8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ACA"/>
    <w:pPr>
      <w:spacing w:before="0" w:after="0"/>
    </w:pPr>
    <w:rPr>
      <w:sz w:val="24"/>
    </w:rPr>
  </w:style>
  <w:style w:type="character" w:customStyle="1" w:styleId="normaltextrun">
    <w:name w:val="normaltextrun"/>
    <w:basedOn w:val="DefaultParagraphFont"/>
    <w:rsid w:val="00054A32"/>
  </w:style>
  <w:style w:type="character" w:styleId="Mention">
    <w:name w:val="Mention"/>
    <w:basedOn w:val="DefaultParagraphFont"/>
    <w:uiPriority w:val="99"/>
    <w:unhideWhenUsed/>
    <w:rsid w:val="002D714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F4507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662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86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a.gov/media/151707/download?attach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ndex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be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4FAF88FB-7DE0-46B8-BF85-45808DAA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95469566-ff15-40dd-a806-b3ff38c3d56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ff41837-5838-4dec-ad5d-0fd8d2f0516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5FC19-EDA9-4ABB-BAFF-F15F8DCA87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16</TotalTime>
  <Pages>4</Pages>
  <Words>1134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Pfizer-BioNTech COVID-19 Vaccine for Age 12 Years and Older</vt:lpstr>
    </vt:vector>
  </TitlesOfParts>
  <Company>State of Minnesota</Company>
  <LinksUpToDate>false</LinksUpToDate>
  <CharactersWithSpaces>8247</CharactersWithSpaces>
  <SharedDoc>false</SharedDoc>
  <HLinks>
    <vt:vector size="12" baseType="variant">
      <vt:variant>
        <vt:i4>4849736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https://www.fda.gov/media/167211/download</vt:lpwstr>
      </vt:variant>
      <vt:variant>
        <vt:lpwstr/>
      </vt:variant>
      <vt:variant>
        <vt:i4>655378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Pfizer-BioNTech COVID-19 Vaccine for Age 12 Years and Older</dc:title>
  <dc:subject>2024-2025 Pfizer-BioNTech COVID-19 Vaccine for Age 12 Years and Older</dc:subject>
  <dc:creator>Minnesota Department of Health</dc:creator>
  <cp:keywords/>
  <dc:description/>
  <cp:lastModifiedBy>Schultz, Tracy (She/Her/Hers) (MDH)</cp:lastModifiedBy>
  <cp:revision>5</cp:revision>
  <cp:lastPrinted>2016-12-14T22:03:00Z</cp:lastPrinted>
  <dcterms:created xsi:type="dcterms:W3CDTF">2024-08-28T17:25:00Z</dcterms:created>
  <dcterms:modified xsi:type="dcterms:W3CDTF">2024-11-06T18:04:00Z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aterial Type">
    <vt:lpwstr>Info Sheet</vt:lpwstr>
  </property>
  <property fmtid="{D5CDD505-2E9C-101B-9397-08002B2CF9AE}" pid="5" name="Development Phase">
    <vt:lpwstr>Web Ready</vt:lpwstr>
  </property>
  <property fmtid="{D5CDD505-2E9C-101B-9397-08002B2CF9AE}" pid="6" name="Category1">
    <vt:lpwstr>Materials</vt:lpwstr>
  </property>
  <property fmtid="{D5CDD505-2E9C-101B-9397-08002B2CF9AE}" pid="7" name="MediaServiceImageTags">
    <vt:lpwstr/>
  </property>
</Properties>
</file>